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761" w:rsidRDefault="00203A60" w:rsidP="00AD7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Újiráz Községi</w:t>
      </w:r>
      <w:r w:rsidR="00AD77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Önkormányzat Képviselő-testületének </w:t>
      </w:r>
    </w:p>
    <w:p w:rsidR="00AD7761" w:rsidRDefault="00824023" w:rsidP="00AD7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5</w:t>
      </w:r>
      <w:r w:rsidR="0012350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/2019 (V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</w:t>
      </w:r>
      <w:r w:rsidR="00AD77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05.</w:t>
      </w:r>
      <w:r w:rsidR="00AD77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) önkormányzati rendelete</w:t>
      </w:r>
    </w:p>
    <w:p w:rsidR="00AD7761" w:rsidRDefault="00AD7761" w:rsidP="00AD7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7761" w:rsidRDefault="00AD7761" w:rsidP="00AD7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helyi közművelődési feladatok ellátásáról</w:t>
      </w:r>
    </w:p>
    <w:p w:rsidR="00AD7761" w:rsidRDefault="00AD7761" w:rsidP="00AD7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7761" w:rsidRDefault="00203A60" w:rsidP="00AD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Újiráz Községi</w:t>
      </w:r>
      <w:r w:rsidR="00AD77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 Képviselő-testülete az Alaptörvény 32. cikk (1) bekezdés a) pontjában, a Magyarország helyi önkormányzatairól szóló 2011. évi CLXXXIX. törvény 13. § (1) bekezdés 7. pontjában, a muzeális intézményekről, a nyilvános könyvtári ellátásról és a közművelődésről szóló 1997. évi CXL. törvény (a továbbiakban: Közművelődési törvény) 73. § (2) bekezdésében, a 76. § (1)-(2) bekezdésében és a 77. § (1) bekezdésében meghatározott feladatkörében eljárva, továbbá a</w:t>
      </w:r>
      <w:r w:rsidR="001B60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Közművelődési törvény</w:t>
      </w:r>
      <w:r w:rsidR="00AD77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79. § (1) bekezdés</w:t>
      </w:r>
      <w:r w:rsidR="001B602E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AD7761">
        <w:rPr>
          <w:rFonts w:ascii="Times New Roman" w:eastAsia="Times New Roman" w:hAnsi="Times New Roman" w:cs="Times New Roman"/>
          <w:sz w:val="24"/>
          <w:szCs w:val="24"/>
          <w:lang w:eastAsia="hu-HU"/>
        </w:rPr>
        <w:t>ben és a 83/A. § (1) bekezdés</w:t>
      </w:r>
      <w:r w:rsidR="001B602E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AD77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 kapott felhatalmazás alapján, </w:t>
      </w:r>
      <w:r w:rsidR="00F412D3">
        <w:rPr>
          <w:rFonts w:ascii="Times New Roman" w:eastAsia="Times New Roman" w:hAnsi="Times New Roman" w:cs="Times New Roman"/>
          <w:sz w:val="24"/>
          <w:szCs w:val="24"/>
          <w:lang w:eastAsia="hu-HU"/>
        </w:rPr>
        <w:t>Újiráz Községi</w:t>
      </w:r>
      <w:r w:rsidR="00AD77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 Képviselő-testületének az Önkormányzat Szervezeti és Működési Szabályzatáról szóló </w:t>
      </w:r>
      <w:r w:rsidR="008F7A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9/2014 (XII.16) </w:t>
      </w:r>
      <w:r w:rsidR="00AD7761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</w:t>
      </w:r>
      <w:r w:rsidR="008F7A9A">
        <w:rPr>
          <w:rFonts w:ascii="Times New Roman" w:eastAsia="Times New Roman" w:hAnsi="Times New Roman" w:cs="Times New Roman"/>
          <w:sz w:val="24"/>
          <w:szCs w:val="24"/>
          <w:lang w:eastAsia="hu-HU"/>
        </w:rPr>
        <w:t>nyzati rendelet</w:t>
      </w:r>
      <w:r w:rsidR="00D17CBF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294110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r w:rsidR="008F7A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D7761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biztosított véleményezési jogkörében eljárva, a képviselő-test</w:t>
      </w:r>
      <w:r w:rsidR="008F7A9A">
        <w:rPr>
          <w:rFonts w:ascii="Times New Roman" w:eastAsia="Times New Roman" w:hAnsi="Times New Roman" w:cs="Times New Roman"/>
          <w:sz w:val="24"/>
          <w:szCs w:val="24"/>
          <w:lang w:eastAsia="hu-HU"/>
        </w:rPr>
        <w:t>ület Művelődési, Szociális és Ügyrendi</w:t>
      </w:r>
      <w:r w:rsidR="00AD77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E6C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bizottsága </w:t>
      </w:r>
      <w:r w:rsidR="00AD7761">
        <w:rPr>
          <w:rFonts w:ascii="Times New Roman" w:eastAsia="Times New Roman" w:hAnsi="Times New Roman" w:cs="Times New Roman"/>
          <w:sz w:val="24"/>
          <w:szCs w:val="24"/>
          <w:lang w:eastAsia="hu-HU"/>
        </w:rPr>
        <w:t>véleményének kikérésével a következőket rendeli el:</w:t>
      </w:r>
    </w:p>
    <w:p w:rsidR="00AD7761" w:rsidRDefault="00AD7761" w:rsidP="00AD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761" w:rsidRDefault="00AD7761" w:rsidP="00AD7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rész</w:t>
      </w:r>
    </w:p>
    <w:p w:rsidR="00AD7761" w:rsidRDefault="00AD7761" w:rsidP="00AD7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rendelkezések </w:t>
      </w:r>
    </w:p>
    <w:p w:rsidR="00AD7761" w:rsidRDefault="00AD7761" w:rsidP="00AD7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761" w:rsidRDefault="00AD7761" w:rsidP="00AD7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</w:p>
    <w:p w:rsidR="00AD7761" w:rsidRDefault="00AD7761" w:rsidP="00AD7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rendelet célja</w:t>
      </w:r>
    </w:p>
    <w:p w:rsidR="00AD7761" w:rsidRDefault="00AD7761" w:rsidP="00AD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761" w:rsidRDefault="00AD7761" w:rsidP="00AD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rendelet célja, hogy </w:t>
      </w:r>
      <w:r w:rsidR="00F412D3">
        <w:rPr>
          <w:rFonts w:ascii="Times New Roman" w:eastAsia="Times New Roman" w:hAnsi="Times New Roman" w:cs="Times New Roman"/>
          <w:sz w:val="24"/>
          <w:szCs w:val="24"/>
          <w:lang w:eastAsia="hu-HU"/>
        </w:rPr>
        <w:t>Újiráz Községi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 (a továbbiakban: Önkormányzat) a helyi társadalom művelődési érdekeinek és kulturális szükségleteinek figyelembevételével, a helyi lehetőségek, sajátosságok alapján meghatározza az önkormányzat közművelődési feladatait, azok ellátási formáját, módját és mértékét.</w:t>
      </w:r>
    </w:p>
    <w:p w:rsidR="00AD7761" w:rsidRDefault="00AD7761" w:rsidP="00AD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761" w:rsidRPr="005E6CD8" w:rsidRDefault="00AD7761" w:rsidP="00AD7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C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</w:t>
      </w:r>
    </w:p>
    <w:p w:rsidR="00AD7761" w:rsidRDefault="00AD7761" w:rsidP="00AD7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Alapelvek</w:t>
      </w:r>
    </w:p>
    <w:p w:rsidR="00AD7761" w:rsidRDefault="00AD7761" w:rsidP="00AD7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761" w:rsidRDefault="006D07A7" w:rsidP="00AD77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Önkormányzat a község</w:t>
      </w:r>
      <w:r w:rsidR="00AD776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minden </w:t>
      </w:r>
      <w:proofErr w:type="spellStart"/>
      <w:r w:rsidR="00AD776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polgárának</w:t>
      </w:r>
      <w:proofErr w:type="spellEnd"/>
      <w:r w:rsidR="00AD776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közösségének biztosítja azon jogát, hogy</w:t>
      </w:r>
    </w:p>
    <w:p w:rsidR="00AD7761" w:rsidRDefault="00AD7761" w:rsidP="00AD77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a) megismerhesse a kulturális javakat és ezek jelentőségét a történelem alakulásában, a nemzeti, nemzetiségi önismeret formálásában, valamint az ezek védelmével kapcsolatos ismereteket a könyvtári szolgáltatások, az oktatás, a közművelődés, az ismeretterjesztés, a sajtó és a tömegtájékoztatás útján,</w:t>
      </w:r>
    </w:p>
    <w:p w:rsidR="00AD7761" w:rsidRDefault="00AD7761" w:rsidP="00AD77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b) a kulturális alapellátás keretében igénybe vegye a nyilvános könyvtári ellátás rendszerét, a közművelődési intézmény szolgáltatásait,</w:t>
      </w:r>
    </w:p>
    <w:p w:rsidR="00AD7761" w:rsidRDefault="00AD7761" w:rsidP="00AD77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c) műveltségét, készségeit életének minden szakaszában gyarapítsa, közművelődési jogai érvényesítése céljából közösséget hozzon létre, s külön jogszabályban meghatározottak szerint szervezetet alapítson, működtessen, </w:t>
      </w:r>
    </w:p>
    <w:p w:rsidR="00AD7761" w:rsidRDefault="00AD7761" w:rsidP="00AD77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d) e törvény szerint művelődési céljai megvalósításához közművelődési közösségi színteret, szervező, szervezeti és tartalmi segítséget kapjon.</w:t>
      </w:r>
    </w:p>
    <w:p w:rsidR="00AD7761" w:rsidRDefault="00AD7761" w:rsidP="00AD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761" w:rsidRDefault="00AD7761" w:rsidP="00AD7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§</w:t>
      </w:r>
    </w:p>
    <w:p w:rsidR="00AD7761" w:rsidRDefault="00AD7761" w:rsidP="00AD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761" w:rsidRDefault="00AD7761" w:rsidP="00AD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</w:t>
      </w:r>
      <w:r w:rsidR="00D17CBF">
        <w:rPr>
          <w:rFonts w:ascii="Times New Roman" w:eastAsia="Times New Roman" w:hAnsi="Times New Roman" w:cs="Times New Roman"/>
          <w:sz w:val="24"/>
          <w:szCs w:val="24"/>
          <w:lang w:eastAsia="hu-HU"/>
        </w:rPr>
        <w:t>mányzat közművelődési feladatot ellátó egységei, a feladatellátásban résztvevő szervek, személyek nem lehetnek elkötelezettek egyetlen vallás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világnézet vagy politikai irányzat mellett sem.</w:t>
      </w:r>
    </w:p>
    <w:p w:rsidR="00AD7761" w:rsidRDefault="00AD7761" w:rsidP="00AD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761" w:rsidRDefault="00AD7761" w:rsidP="00AD7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4. §</w:t>
      </w:r>
    </w:p>
    <w:p w:rsidR="00AD7761" w:rsidRDefault="00AD7761" w:rsidP="00AD7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rendelet hatálya</w:t>
      </w:r>
    </w:p>
    <w:p w:rsidR="00AD7761" w:rsidRDefault="00AD7761" w:rsidP="00AD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761" w:rsidRDefault="00AD7761" w:rsidP="00AD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és az Önkormányzat által ellátott közművelődési tevékenység hatálya kiterjed az Önkormányzat illetékességi területén a közművelődési tevékenység megvalósulásában résztvevő</w:t>
      </w:r>
      <w:r w:rsidR="009D30C5">
        <w:rPr>
          <w:rFonts w:ascii="Times New Roman" w:eastAsia="Times New Roman" w:hAnsi="Times New Roman" w:cs="Times New Roman"/>
          <w:sz w:val="24"/>
          <w:szCs w:val="24"/>
          <w:lang w:eastAsia="hu-HU"/>
        </w:rPr>
        <w:t>kre.</w:t>
      </w:r>
    </w:p>
    <w:p w:rsidR="00AD7761" w:rsidRDefault="00AD7761" w:rsidP="00AD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761" w:rsidRDefault="00AD7761" w:rsidP="00AD7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 rész </w:t>
      </w:r>
    </w:p>
    <w:p w:rsidR="00AD7761" w:rsidRDefault="00AD7761" w:rsidP="00AD7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 közművelődési feladatai</w:t>
      </w:r>
    </w:p>
    <w:p w:rsidR="00AD7761" w:rsidRDefault="00AD7761" w:rsidP="00AD7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761" w:rsidRDefault="00AD7761" w:rsidP="00AD7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§</w:t>
      </w:r>
    </w:p>
    <w:p w:rsidR="00AD7761" w:rsidRDefault="00AD7761" w:rsidP="00AD7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Az Önkormányzat által biztosított közművelődési alapszolgáltatások köre</w:t>
      </w:r>
    </w:p>
    <w:p w:rsidR="00AD7761" w:rsidRDefault="00AD7761" w:rsidP="00AD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761" w:rsidRDefault="00AD7761" w:rsidP="00AD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Önkormányzat a helyi társadalom művelődési érdekeinek és kulturális szükségleteinek figyelembevételével, a helyi lehetőségek, sajátosságok alapján az alábbi közművelődési alapszolgáltatások biztosításáról gondoskodik:</w:t>
      </w:r>
    </w:p>
    <w:p w:rsidR="00AD7761" w:rsidRDefault="00AD7761" w:rsidP="00AD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761" w:rsidRDefault="00AD7761" w:rsidP="00AD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a) művelődő közösségek létrejöttének elősegítése, működésük támogatása, fejlődésük segítése, a közművelődési tevékenységek és a művelődő közösségek számára helyszín biztosítása, ennek keretében:</w:t>
      </w:r>
    </w:p>
    <w:p w:rsidR="00AD7761" w:rsidRDefault="00AD7761" w:rsidP="00AD77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a művelődő közösségnek rendszeres és alkalomszerű művelődési vagy közösségi tevékenysége végzésének helyszínét biztosítja,</w:t>
      </w:r>
    </w:p>
    <w:p w:rsidR="00AD7761" w:rsidRDefault="00AD7761" w:rsidP="00AD77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ab) a művelődő közösség számára bemutatkozási lehetőségeket teremt,</w:t>
      </w:r>
    </w:p>
    <w:p w:rsidR="00AD7761" w:rsidRDefault="00AD7761" w:rsidP="00AD77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fórumot szervez a művelődő közösségek vezetőinek részvételével, ahol a művelődő közösségek megfogalmazhatják a feladatellátással kapcsolatos észrevételeiket, javaslataikat,</w:t>
      </w:r>
    </w:p>
    <w:p w:rsidR="00AD7761" w:rsidRDefault="00AD7761" w:rsidP="00AD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5609" w:rsidRDefault="009D30C5" w:rsidP="0088560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Az</w:t>
      </w:r>
      <w:r w:rsidR="00885609">
        <w:rPr>
          <w:rFonts w:ascii="Times" w:hAnsi="Times" w:cs="Times"/>
          <w:color w:val="000000"/>
        </w:rPr>
        <w:t xml:space="preserve"> Önkormányzat a helyi közművelődési tevékenységek keretében az alábbi feladatokat támogatja:</w:t>
      </w:r>
    </w:p>
    <w:p w:rsidR="00885609" w:rsidRDefault="00885609" w:rsidP="00885609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885609" w:rsidRDefault="00885609" w:rsidP="00885609">
      <w:pPr>
        <w:pStyle w:val="NormlWeb"/>
        <w:spacing w:before="0" w:beforeAutospacing="0" w:after="20" w:afterAutospacing="0"/>
        <w:ind w:left="600" w:firstLine="180"/>
        <w:jc w:val="both"/>
        <w:rPr>
          <w:rFonts w:ascii="Times" w:hAnsi="Times" w:cs="Times"/>
          <w:color w:val="000000"/>
        </w:rPr>
      </w:pPr>
      <w:r>
        <w:rPr>
          <w:rStyle w:val="Kiemels"/>
          <w:rFonts w:ascii="Times" w:hAnsi="Times" w:cs="Times"/>
          <w:color w:val="000000"/>
        </w:rPr>
        <w:t>a)</w:t>
      </w:r>
      <w:r>
        <w:rPr>
          <w:rFonts w:ascii="Times" w:hAnsi="Times" w:cs="Times"/>
          <w:color w:val="000000"/>
        </w:rPr>
        <w:t>       Olyan ismeretterjesztő szerveződések és tevékenységek támogatása, melyek biztosítják a résztvevők testi, szellemi jólétének javítását, életminőségének növelését, különféle szabadidős tevékenységek végzését.</w:t>
      </w:r>
    </w:p>
    <w:p w:rsidR="00885609" w:rsidRDefault="00885609" w:rsidP="00885609">
      <w:pPr>
        <w:pStyle w:val="NormlWeb"/>
        <w:spacing w:before="0" w:beforeAutospacing="0" w:after="20" w:afterAutospacing="0"/>
        <w:ind w:left="600" w:firstLine="180"/>
        <w:jc w:val="both"/>
        <w:rPr>
          <w:rFonts w:ascii="Times" w:hAnsi="Times" w:cs="Times"/>
          <w:color w:val="000000"/>
        </w:rPr>
      </w:pPr>
    </w:p>
    <w:p w:rsidR="00885609" w:rsidRDefault="00885609" w:rsidP="00885609">
      <w:pPr>
        <w:pStyle w:val="NormlWeb"/>
        <w:spacing w:before="0" w:beforeAutospacing="0" w:after="20" w:afterAutospacing="0"/>
        <w:ind w:left="600" w:firstLine="180"/>
        <w:jc w:val="both"/>
        <w:rPr>
          <w:rFonts w:ascii="Times" w:hAnsi="Times" w:cs="Times"/>
          <w:color w:val="000000"/>
        </w:rPr>
      </w:pPr>
      <w:r>
        <w:rPr>
          <w:rStyle w:val="Kiemels"/>
          <w:rFonts w:ascii="Times" w:hAnsi="Times" w:cs="Times"/>
          <w:color w:val="000000"/>
        </w:rPr>
        <w:t>b) </w:t>
      </w:r>
      <w:r>
        <w:rPr>
          <w:rFonts w:ascii="Times" w:hAnsi="Times" w:cs="Times"/>
          <w:color w:val="000000"/>
        </w:rPr>
        <w:t>     A településen fellelhető értékek, hagyományok feltárása, gyűjtése, gondozása, rendszerbe foglalása, az utókor számára elérhetővé tétele.</w:t>
      </w:r>
    </w:p>
    <w:p w:rsidR="00885609" w:rsidRDefault="00885609" w:rsidP="00885609">
      <w:pPr>
        <w:pStyle w:val="NormlWeb"/>
        <w:spacing w:before="0" w:beforeAutospacing="0" w:after="20" w:afterAutospacing="0"/>
        <w:ind w:left="600" w:firstLine="180"/>
        <w:jc w:val="both"/>
        <w:rPr>
          <w:rFonts w:ascii="Times" w:hAnsi="Times" w:cs="Times"/>
          <w:color w:val="000000"/>
        </w:rPr>
      </w:pPr>
    </w:p>
    <w:p w:rsidR="00885609" w:rsidRDefault="00885609" w:rsidP="00885609">
      <w:pPr>
        <w:pStyle w:val="NormlWeb"/>
        <w:spacing w:before="0" w:beforeAutospacing="0" w:after="20" w:afterAutospacing="0"/>
        <w:ind w:left="600" w:firstLine="180"/>
        <w:jc w:val="both"/>
        <w:rPr>
          <w:rFonts w:ascii="Times" w:hAnsi="Times" w:cs="Times"/>
          <w:color w:val="000000"/>
        </w:rPr>
      </w:pPr>
      <w:r>
        <w:rPr>
          <w:rStyle w:val="Kiemels"/>
          <w:rFonts w:ascii="Times" w:hAnsi="Times" w:cs="Times"/>
          <w:color w:val="000000"/>
        </w:rPr>
        <w:t>c) </w:t>
      </w:r>
      <w:r>
        <w:rPr>
          <w:rFonts w:ascii="Times" w:hAnsi="Times" w:cs="Times"/>
          <w:color w:val="000000"/>
        </w:rPr>
        <w:t>      A szabadidő kulturált eltöltéséhez szükséges feltételek biztosítása, nyilvános olvasóterem működtetése, a közönség számára internet hozzáférési lehetőség biztosítása.</w:t>
      </w:r>
    </w:p>
    <w:p w:rsidR="00885609" w:rsidRDefault="00885609" w:rsidP="00885609">
      <w:pPr>
        <w:pStyle w:val="NormlWeb"/>
        <w:spacing w:before="0" w:beforeAutospacing="0" w:after="20" w:afterAutospacing="0"/>
        <w:ind w:left="600" w:firstLine="180"/>
        <w:jc w:val="both"/>
        <w:rPr>
          <w:rFonts w:ascii="Times" w:hAnsi="Times" w:cs="Times"/>
          <w:color w:val="000000"/>
        </w:rPr>
      </w:pPr>
    </w:p>
    <w:p w:rsidR="00885609" w:rsidRDefault="00885609" w:rsidP="00885609">
      <w:pPr>
        <w:pStyle w:val="NormlWeb"/>
        <w:spacing w:before="0" w:beforeAutospacing="0" w:after="20" w:afterAutospacing="0"/>
        <w:ind w:left="600" w:firstLine="180"/>
        <w:jc w:val="both"/>
        <w:rPr>
          <w:rFonts w:ascii="Times" w:hAnsi="Times" w:cs="Times"/>
          <w:color w:val="000000"/>
        </w:rPr>
      </w:pPr>
      <w:r>
        <w:rPr>
          <w:rStyle w:val="Kiemels"/>
          <w:rFonts w:ascii="Times" w:hAnsi="Times" w:cs="Times"/>
          <w:color w:val="000000"/>
        </w:rPr>
        <w:t>d)</w:t>
      </w:r>
      <w:r>
        <w:rPr>
          <w:rFonts w:ascii="Times" w:hAnsi="Times" w:cs="Times"/>
          <w:color w:val="000000"/>
        </w:rPr>
        <w:t>      A helyi lakosság önkéntes összefogásán alapuló kezdeményezések, civil szervezetek tevékenységének támogatása, a helyi társadalmi csoportok közti kapcsolatrendszer kiépítése, és gondozása, közösségi élet szervezése.</w:t>
      </w:r>
    </w:p>
    <w:p w:rsidR="00885609" w:rsidRDefault="00885609" w:rsidP="00885609">
      <w:pPr>
        <w:pStyle w:val="NormlWeb"/>
        <w:spacing w:before="0" w:beforeAutospacing="0" w:after="20" w:afterAutospacing="0"/>
        <w:ind w:left="600" w:firstLine="180"/>
        <w:jc w:val="both"/>
        <w:rPr>
          <w:rFonts w:ascii="Times" w:hAnsi="Times" w:cs="Times"/>
          <w:color w:val="000000"/>
        </w:rPr>
      </w:pPr>
    </w:p>
    <w:p w:rsidR="00885609" w:rsidRDefault="00885609" w:rsidP="00885609">
      <w:pPr>
        <w:pStyle w:val="NormlWeb"/>
        <w:spacing w:before="0" w:beforeAutospacing="0" w:after="20" w:afterAutospacing="0"/>
        <w:ind w:left="600" w:firstLine="180"/>
        <w:jc w:val="both"/>
        <w:rPr>
          <w:rFonts w:ascii="Times" w:hAnsi="Times" w:cs="Times"/>
          <w:color w:val="000000"/>
        </w:rPr>
      </w:pPr>
      <w:r>
        <w:rPr>
          <w:rStyle w:val="Kiemels"/>
          <w:rFonts w:ascii="Times" w:hAnsi="Times" w:cs="Times"/>
          <w:color w:val="000000"/>
        </w:rPr>
        <w:t>e) </w:t>
      </w:r>
      <w:r>
        <w:rPr>
          <w:rFonts w:ascii="Times" w:hAnsi="Times" w:cs="Times"/>
          <w:color w:val="000000"/>
        </w:rPr>
        <w:t xml:space="preserve">      Idősek, hátrányos helyzetben lévő társadalmi csoportok bevonása a kulturális életbe, kapcsolatteremtés, kommunikáció biztosítása, közös program szervezése a helyi társadalom egyéb </w:t>
      </w:r>
      <w:proofErr w:type="spellStart"/>
      <w:r>
        <w:rPr>
          <w:rFonts w:ascii="Times" w:hAnsi="Times" w:cs="Times"/>
          <w:color w:val="000000"/>
        </w:rPr>
        <w:t>rétegeivel</w:t>
      </w:r>
      <w:proofErr w:type="spellEnd"/>
      <w:r>
        <w:rPr>
          <w:rFonts w:ascii="Times" w:hAnsi="Times" w:cs="Times"/>
          <w:color w:val="000000"/>
        </w:rPr>
        <w:t>.</w:t>
      </w:r>
    </w:p>
    <w:p w:rsidR="00885609" w:rsidRDefault="00885609" w:rsidP="00885609">
      <w:pPr>
        <w:pStyle w:val="NormlWeb"/>
        <w:spacing w:before="0" w:beforeAutospacing="0" w:after="20" w:afterAutospacing="0"/>
        <w:ind w:left="600" w:firstLine="180"/>
        <w:jc w:val="both"/>
        <w:rPr>
          <w:rFonts w:ascii="Times" w:hAnsi="Times" w:cs="Times"/>
          <w:color w:val="000000"/>
        </w:rPr>
      </w:pPr>
    </w:p>
    <w:p w:rsidR="00885609" w:rsidRDefault="00885609" w:rsidP="00885609">
      <w:pPr>
        <w:pStyle w:val="NormlWeb"/>
        <w:spacing w:before="0" w:beforeAutospacing="0" w:after="20" w:afterAutospacing="0"/>
        <w:ind w:left="600" w:firstLine="180"/>
        <w:jc w:val="both"/>
        <w:rPr>
          <w:rFonts w:ascii="Times" w:hAnsi="Times" w:cs="Times"/>
          <w:color w:val="000000"/>
        </w:rPr>
      </w:pPr>
      <w:r>
        <w:rPr>
          <w:rStyle w:val="Kiemels"/>
          <w:rFonts w:ascii="Times" w:hAnsi="Times" w:cs="Times"/>
          <w:color w:val="000000"/>
        </w:rPr>
        <w:lastRenderedPageBreak/>
        <w:t>f)   </w:t>
      </w:r>
      <w:r>
        <w:rPr>
          <w:rFonts w:ascii="Times" w:hAnsi="Times" w:cs="Times"/>
          <w:color w:val="000000"/>
        </w:rPr>
        <w:t>     A szabadidő kulturális célú eltöltéséhez, a szórakozási közösségi igényekhez szükséges feltételek biztosítása.</w:t>
      </w:r>
    </w:p>
    <w:p w:rsidR="00885609" w:rsidRDefault="00885609" w:rsidP="00885609">
      <w:pPr>
        <w:pStyle w:val="NormlWeb"/>
        <w:spacing w:before="0" w:beforeAutospacing="0" w:after="20" w:afterAutospacing="0"/>
        <w:ind w:left="600" w:firstLine="180"/>
        <w:jc w:val="both"/>
        <w:rPr>
          <w:rFonts w:ascii="Times" w:hAnsi="Times" w:cs="Times"/>
          <w:color w:val="000000"/>
        </w:rPr>
      </w:pPr>
    </w:p>
    <w:p w:rsidR="00885609" w:rsidRDefault="00885609" w:rsidP="00885609">
      <w:pPr>
        <w:pStyle w:val="NormlWeb"/>
        <w:spacing w:before="0" w:beforeAutospacing="0" w:after="20" w:afterAutospacing="0"/>
        <w:ind w:left="600" w:firstLine="180"/>
        <w:jc w:val="both"/>
        <w:rPr>
          <w:rFonts w:ascii="Times" w:hAnsi="Times" w:cs="Times"/>
          <w:color w:val="000000"/>
        </w:rPr>
      </w:pPr>
      <w:r>
        <w:rPr>
          <w:rStyle w:val="Kiemels"/>
          <w:rFonts w:ascii="Times" w:hAnsi="Times" w:cs="Times"/>
          <w:color w:val="000000"/>
        </w:rPr>
        <w:t>g) </w:t>
      </w:r>
      <w:r>
        <w:rPr>
          <w:rFonts w:ascii="Times" w:hAnsi="Times" w:cs="Times"/>
          <w:color w:val="000000"/>
        </w:rPr>
        <w:t>      Nemzeti és társadalmi, települési ünnepek, rendezvények szervezése, lebonyolítása.</w:t>
      </w:r>
    </w:p>
    <w:p w:rsidR="00AD7761" w:rsidRDefault="00AD7761" w:rsidP="00AD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761" w:rsidRDefault="00885609" w:rsidP="00AD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(3</w:t>
      </w:r>
      <w:r w:rsidR="00AD7761">
        <w:rPr>
          <w:rFonts w:ascii="Times New Roman" w:eastAsia="Times New Roman" w:hAnsi="Times New Roman" w:cs="Times New Roman"/>
          <w:sz w:val="24"/>
          <w:szCs w:val="24"/>
          <w:lang w:eastAsia="hu-HU"/>
        </w:rPr>
        <w:t>) Az Önkormányzat az (1)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-(2)</w:t>
      </w:r>
      <w:r w:rsidR="00AD77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bekezdésében meghatározott feladatokon felül további feladatának te</w:t>
      </w:r>
      <w:r w:rsidR="00960BD6">
        <w:rPr>
          <w:rFonts w:ascii="Times New Roman" w:eastAsia="Times New Roman" w:hAnsi="Times New Roman" w:cs="Times New Roman"/>
          <w:sz w:val="24"/>
          <w:szCs w:val="24"/>
          <w:lang w:eastAsia="hu-HU"/>
        </w:rPr>
        <w:t>kinti és biztosítja a köz</w:t>
      </w:r>
      <w:r w:rsidR="00AD7761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könyvtári ellátás jogszabályban rögzített rendszerének működtetését, alapkövetelményeit és meghatározza a működtetés alapfeladatait.</w:t>
      </w:r>
    </w:p>
    <w:p w:rsidR="00AD7761" w:rsidRDefault="00AD7761" w:rsidP="00AD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761" w:rsidRDefault="00AD7761" w:rsidP="00AD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885609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Az Önkormányzat által biztosított közművelődési alapszolgáltatások a lakosság és az önszerveződő közösségek által in</w:t>
      </w:r>
      <w:r w:rsidR="008856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gyenesen vehető igénybe, kivéve, amelyeket a közművelődési feladatellátó egység házirendje térítés ellenében nyújtott szolgáltatásként határoz meg. </w:t>
      </w:r>
    </w:p>
    <w:p w:rsidR="00AD7761" w:rsidRDefault="00AD7761" w:rsidP="00AD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761" w:rsidRDefault="00AD7761" w:rsidP="00AD7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rész</w:t>
      </w:r>
    </w:p>
    <w:p w:rsidR="00AD7761" w:rsidRDefault="00AD7761" w:rsidP="00AD7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közművelődési feladatellátás formája, módja, mértéke</w:t>
      </w:r>
    </w:p>
    <w:p w:rsidR="00AD7761" w:rsidRDefault="00AD7761" w:rsidP="00AD7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761" w:rsidRDefault="00AD7761" w:rsidP="00AD7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§</w:t>
      </w:r>
    </w:p>
    <w:p w:rsidR="00AD7761" w:rsidRDefault="00AD7761" w:rsidP="00AD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761" w:rsidRDefault="00AD7761" w:rsidP="00AD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761" w:rsidRDefault="00DA5F58" w:rsidP="00AD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(1</w:t>
      </w:r>
      <w:r w:rsidR="00AD7761">
        <w:rPr>
          <w:rFonts w:ascii="Times New Roman" w:eastAsia="Times New Roman" w:hAnsi="Times New Roman" w:cs="Times New Roman"/>
          <w:sz w:val="24"/>
          <w:szCs w:val="24"/>
          <w:lang w:eastAsia="hu-HU"/>
        </w:rPr>
        <w:t>) Az Önkormányzat az 5. §-ban foglalt közművelődési alapszolgáltatások folyamatos hozzáférhetőségét, valamint további feladatainak ellátását elsősorban a</w:t>
      </w:r>
      <w:r w:rsidR="008856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Önkormányzat által működtetett </w:t>
      </w:r>
      <w:r w:rsidR="00684F88">
        <w:rPr>
          <w:rFonts w:ascii="Times New Roman" w:eastAsia="Times New Roman" w:hAnsi="Times New Roman" w:cs="Times New Roman"/>
          <w:sz w:val="24"/>
          <w:szCs w:val="24"/>
          <w:lang w:eastAsia="hu-HU"/>
        </w:rPr>
        <w:t>Arany János Művelődési Ház</w:t>
      </w:r>
      <w:r w:rsidR="00AD77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684F88">
        <w:rPr>
          <w:rFonts w:ascii="Times New Roman" w:eastAsia="Times New Roman" w:hAnsi="Times New Roman" w:cs="Times New Roman"/>
          <w:sz w:val="24"/>
          <w:szCs w:val="24"/>
          <w:lang w:eastAsia="hu-HU"/>
        </w:rPr>
        <w:t>4146 Újiráz, Szabadság tér 3</w:t>
      </w:r>
      <w:r w:rsidR="00AD77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(a </w:t>
      </w:r>
      <w:r w:rsidR="009D30C5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 alkalmazásában és a továbbiakban</w:t>
      </w:r>
      <w:r w:rsidR="00885609">
        <w:rPr>
          <w:rFonts w:ascii="Times New Roman" w:eastAsia="Times New Roman" w:hAnsi="Times New Roman" w:cs="Times New Roman"/>
          <w:sz w:val="24"/>
          <w:szCs w:val="24"/>
          <w:lang w:eastAsia="hu-HU"/>
        </w:rPr>
        <w:t>: Közművelődési Feladatellátó Egység</w:t>
      </w:r>
      <w:r w:rsidR="00AD7761">
        <w:rPr>
          <w:rFonts w:ascii="Times New Roman" w:eastAsia="Times New Roman" w:hAnsi="Times New Roman" w:cs="Times New Roman"/>
          <w:sz w:val="24"/>
          <w:szCs w:val="24"/>
          <w:lang w:eastAsia="hu-HU"/>
        </w:rPr>
        <w:t>) útján</w:t>
      </w:r>
      <w:r w:rsidR="009D30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közreműködésével biztosítja, amely egyidejűleg közösségi színtérként is funkcionál.</w:t>
      </w:r>
    </w:p>
    <w:p w:rsidR="009D30C5" w:rsidRDefault="009D30C5" w:rsidP="00AD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76F8" w:rsidRDefault="009D30C5" w:rsidP="00AD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</w:t>
      </w:r>
      <w:r w:rsidR="00684F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6076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kötelező</w:t>
      </w:r>
      <w:r w:rsidR="00684F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nyilvános könyvtár</w:t>
      </w:r>
      <w:r w:rsidR="00BD5CDF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684F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</w:t>
      </w:r>
      <w:r w:rsidR="00BD5CDF">
        <w:rPr>
          <w:rFonts w:ascii="Times New Roman" w:eastAsia="Times New Roman" w:hAnsi="Times New Roman" w:cs="Times New Roman"/>
          <w:sz w:val="24"/>
          <w:szCs w:val="24"/>
          <w:lang w:eastAsia="hu-HU"/>
        </w:rPr>
        <w:t>dat</w:t>
      </w:r>
      <w:r w:rsidR="006D07A7">
        <w:rPr>
          <w:rFonts w:ascii="Times New Roman" w:eastAsia="Times New Roman" w:hAnsi="Times New Roman" w:cs="Times New Roman"/>
          <w:sz w:val="24"/>
          <w:szCs w:val="24"/>
          <w:lang w:eastAsia="hu-HU"/>
        </w:rPr>
        <w:t>ait</w:t>
      </w:r>
      <w:r w:rsidR="00BD5C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84F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684F88">
        <w:rPr>
          <w:rFonts w:ascii="Times New Roman" w:eastAsia="Times New Roman" w:hAnsi="Times New Roman" w:cs="Times New Roman"/>
          <w:sz w:val="24"/>
          <w:szCs w:val="24"/>
          <w:lang w:eastAsia="hu-HU"/>
        </w:rPr>
        <w:t>Méliusz</w:t>
      </w:r>
      <w:proofErr w:type="spellEnd"/>
      <w:r w:rsidR="00684F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Juhász Péter Megyei Könyvtár</w:t>
      </w:r>
      <w:r w:rsidR="006076F8">
        <w:rPr>
          <w:rFonts w:ascii="Times New Roman" w:eastAsia="Times New Roman" w:hAnsi="Times New Roman" w:cs="Times New Roman"/>
          <w:sz w:val="24"/>
          <w:szCs w:val="24"/>
          <w:lang w:eastAsia="hu-HU"/>
        </w:rPr>
        <w:t>ral kötött együttműködési megállapodás alapján, a megyei hatókörű könyvtár</w:t>
      </w:r>
      <w:r w:rsidR="00684F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</w:t>
      </w:r>
      <w:r w:rsidR="00684F88" w:rsidRPr="00C81D4C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működtetett Könyvtárellátási Szolgáltató Rendszer</w:t>
      </w:r>
      <w:r w:rsidR="00C81D4C">
        <w:rPr>
          <w:rFonts w:ascii="Times New Roman" w:eastAsia="Times New Roman" w:hAnsi="Times New Roman" w:cs="Times New Roman"/>
          <w:sz w:val="24"/>
          <w:szCs w:val="24"/>
          <w:lang w:eastAsia="hu-HU"/>
        </w:rPr>
        <w:t>hez csatlakozva</w:t>
      </w:r>
      <w:r w:rsidR="00684F88" w:rsidRPr="00C81D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D5CDF" w:rsidRPr="00C81D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látja el. </w:t>
      </w:r>
    </w:p>
    <w:p w:rsidR="006076F8" w:rsidRDefault="006076F8" w:rsidP="00AD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761" w:rsidRDefault="009D30C5" w:rsidP="00AD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(3</w:t>
      </w:r>
      <w:r w:rsidR="00AD77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Az Önkormányzat a közművelődési alapszolgáltatások ellátásához szükséges </w:t>
      </w:r>
    </w:p>
    <w:p w:rsidR="00AD7761" w:rsidRDefault="00885609" w:rsidP="00AD77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D77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személyi és szakképzettségi feltételeket a Közművelődési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Feladatellátó Egység</w:t>
      </w:r>
      <w:r w:rsidR="00AD77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foglalkoztatottjai által biztosítja, de a feladatellátást a képviselő-testület hivatalában foglalkoztatott alkalmazottak is tevékenyen elősegítik. </w:t>
      </w:r>
    </w:p>
    <w:p w:rsidR="00AD7761" w:rsidRDefault="00885609" w:rsidP="00AD77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AD77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létesítményi és tárgyi feltételeket elsősorban a Közművelődési </w:t>
      </w:r>
      <w:r w:rsidR="009D30C5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Feladatellátó Egység</w:t>
      </w:r>
      <w:r w:rsidR="00AD77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erre a célra alkalmas helyiségében és eszközeivel biztosítja, de szükség esetén más, erre alkalmas helyiséget is biztosíthat.</w:t>
      </w:r>
    </w:p>
    <w:p w:rsidR="00AD7761" w:rsidRDefault="00AD7761" w:rsidP="00AD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761" w:rsidRDefault="009D30C5" w:rsidP="00AD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(4</w:t>
      </w:r>
      <w:r w:rsidR="00AD7761">
        <w:rPr>
          <w:rFonts w:ascii="Times New Roman" w:eastAsia="Times New Roman" w:hAnsi="Times New Roman" w:cs="Times New Roman"/>
          <w:sz w:val="24"/>
          <w:szCs w:val="24"/>
          <w:lang w:eastAsia="hu-HU"/>
        </w:rPr>
        <w:t>) Az Önkormányzat</w:t>
      </w:r>
      <w:r w:rsidR="00DA5F58">
        <w:rPr>
          <w:rFonts w:ascii="Times New Roman" w:eastAsia="Times New Roman" w:hAnsi="Times New Roman" w:cs="Times New Roman"/>
          <w:sz w:val="24"/>
          <w:szCs w:val="24"/>
          <w:lang w:eastAsia="hu-HU"/>
        </w:rPr>
        <w:t>nak a</w:t>
      </w:r>
      <w:r w:rsidR="00AD77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Közművelődési </w:t>
      </w:r>
      <w:r w:rsidR="00DA5F58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Feladatellátó Egység útján</w:t>
      </w:r>
      <w:r w:rsidR="00DF36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közreműködésével</w:t>
      </w:r>
      <w:r w:rsidR="00DA5F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ellátott</w:t>
      </w:r>
      <w:r w:rsidR="00AD77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feladatai színvonalasabb ellátása érdekében ki kell használnia a pályázati lehetőségeket. A vállalt cél megvaló</w:t>
      </w:r>
      <w:r w:rsidR="00DA5F58">
        <w:rPr>
          <w:rFonts w:ascii="Times New Roman" w:eastAsia="Times New Roman" w:hAnsi="Times New Roman" w:cs="Times New Roman"/>
          <w:sz w:val="24"/>
          <w:szCs w:val="24"/>
          <w:lang w:eastAsia="hu-HU"/>
        </w:rPr>
        <w:t>sítása a közművelődési</w:t>
      </w:r>
      <w:r w:rsidR="00AD77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alaptevékenységének ellátását, annak biztonságát nem veszélyeztetheti.</w:t>
      </w:r>
    </w:p>
    <w:p w:rsidR="00AD7761" w:rsidRDefault="00AD7761" w:rsidP="00AD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761" w:rsidRDefault="00AD7761" w:rsidP="00AD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761" w:rsidRDefault="009D30C5" w:rsidP="00AD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(5</w:t>
      </w:r>
      <w:r w:rsidR="00E51B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Művelődési, Szociális és Ügyrendi Bizottság </w:t>
      </w:r>
      <w:r w:rsidR="00AD7761">
        <w:rPr>
          <w:rFonts w:ascii="Times New Roman" w:eastAsia="Times New Roman" w:hAnsi="Times New Roman" w:cs="Times New Roman"/>
          <w:sz w:val="24"/>
          <w:szCs w:val="24"/>
          <w:lang w:eastAsia="hu-HU"/>
        </w:rPr>
        <w:t>előzetes jóváhagyása szükséges</w:t>
      </w:r>
    </w:p>
    <w:p w:rsidR="00AD7761" w:rsidRDefault="00DA5F58" w:rsidP="00AD77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D7761">
        <w:rPr>
          <w:rFonts w:ascii="Times New Roman" w:eastAsia="Times New Roman" w:hAnsi="Times New Roman" w:cs="Times New Roman"/>
          <w:sz w:val="24"/>
          <w:szCs w:val="24"/>
          <w:lang w:eastAsia="hu-HU"/>
        </w:rPr>
        <w:t>) közművelődési megállapodás megkötéséhez</w:t>
      </w:r>
    </w:p>
    <w:p w:rsidR="00AD7761" w:rsidRDefault="00DA5F58" w:rsidP="00AD77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AD7761">
        <w:rPr>
          <w:rFonts w:ascii="Times New Roman" w:eastAsia="Times New Roman" w:hAnsi="Times New Roman" w:cs="Times New Roman"/>
          <w:sz w:val="24"/>
          <w:szCs w:val="24"/>
          <w:lang w:eastAsia="hu-HU"/>
        </w:rPr>
        <w:t>) közművelődési célú tevékenységet folytató civil szervezetek pénzügyi támogatásához.</w:t>
      </w:r>
    </w:p>
    <w:p w:rsidR="00AD7761" w:rsidRDefault="00AD7761" w:rsidP="00AD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761" w:rsidRDefault="00AD7761" w:rsidP="00AD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761" w:rsidRDefault="00AD7761" w:rsidP="00AD7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IV. rész</w:t>
      </w:r>
    </w:p>
    <w:p w:rsidR="00AD7761" w:rsidRDefault="00AD7761" w:rsidP="00AD7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közművelődési feladatellátás támogatása</w:t>
      </w:r>
    </w:p>
    <w:p w:rsidR="00AD7761" w:rsidRDefault="00AD7761" w:rsidP="00AD7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761" w:rsidRDefault="00AD7761" w:rsidP="00AD7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§</w:t>
      </w:r>
    </w:p>
    <w:p w:rsidR="00AD7761" w:rsidRDefault="00AD7761" w:rsidP="00AD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761" w:rsidRDefault="00AD7761" w:rsidP="00AD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Önkormányzat e rendeletben meghatározott közművelődési alapszolgáltatások megvalósítására a Közművelődési törvény követelményeinek megfelelően, jogi vagy természetes személlyel közművelődési megállapodást köthet a Közművelődési törvényben meghatározottak szerint. Közművelődési megállapodás közművelődési alapszolgáltatási feladatnak az Önkormányzati illetékességi területén történő részleges vagy teljes ellátására, átvállalására, arra alkalmas természetes vagy jogi személlyel köthető. A megállapodásnak tartalmaznia kell legalább az ellátott közművelődési alapszolgáltatási feladat megnevezését, a felek együttműködési kötelezettségét, és a feladatellátás költségeinek viselésére, illetve a feladatellátás támogatására vonatkozó szabályokat. </w:t>
      </w:r>
    </w:p>
    <w:p w:rsidR="00AD7761" w:rsidRDefault="00AD7761" w:rsidP="00AD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761" w:rsidRDefault="00AD7761" w:rsidP="00AD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 támogathatja az önkormányzati közművelődési feladatok ellátásában résztvevő, közművelődési célú tevékenységet folytató civil szervezeteket az államháztartáson kívüli forrás átadásának és átvételének szabályairól szóló önkormányzati rendelet alapján.</w:t>
      </w:r>
    </w:p>
    <w:p w:rsidR="00AD7761" w:rsidRDefault="00AD7761" w:rsidP="00AD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761" w:rsidRDefault="00AD7761" w:rsidP="00AD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(3) A helyi közművelődési feladatok ellátása során a helyi, regionális, országos és nemzetközi kapcsolatok érdekében az Önkormányzat:</w:t>
      </w:r>
    </w:p>
    <w:p w:rsidR="00AD7761" w:rsidRDefault="00AD7761" w:rsidP="00AD77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a) köznevelési intézménnyel,</w:t>
      </w:r>
    </w:p>
    <w:p w:rsidR="00AD7761" w:rsidRDefault="00AD7761" w:rsidP="00AD77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b) kulturális feladatot ellátó civil szervezettel,</w:t>
      </w:r>
    </w:p>
    <w:p w:rsidR="00AD7761" w:rsidRDefault="00AD7761" w:rsidP="00AD77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c) közművelődési, tudományos, művészeti, szociális, egészségügyi és sportszervezettel,</w:t>
      </w:r>
    </w:p>
    <w:p w:rsidR="00AD7761" w:rsidRDefault="00805773" w:rsidP="00AD77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d) Dél-Bihari Szociális Szolgáltató Központtal</w:t>
      </w:r>
      <w:r w:rsidR="00AD776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AD7761" w:rsidRDefault="00D71D12" w:rsidP="00AD77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AD7761">
        <w:rPr>
          <w:rFonts w:ascii="Times New Roman" w:eastAsia="Times New Roman" w:hAnsi="Times New Roman" w:cs="Times New Roman"/>
          <w:sz w:val="24"/>
          <w:szCs w:val="24"/>
          <w:lang w:eastAsia="hu-HU"/>
        </w:rPr>
        <w:t>) a Berettyóújfalui járás önkormányzataival, illetve azok intézményeivel, civil szervezetivel,</w:t>
      </w:r>
    </w:p>
    <w:p w:rsidR="00AD7761" w:rsidRDefault="00D71D12" w:rsidP="00AD77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AD7761">
        <w:rPr>
          <w:rFonts w:ascii="Times New Roman" w:eastAsia="Times New Roman" w:hAnsi="Times New Roman" w:cs="Times New Roman"/>
          <w:sz w:val="24"/>
          <w:szCs w:val="24"/>
          <w:lang w:eastAsia="hu-HU"/>
        </w:rPr>
        <w:t>) a Hajdú-Bihar Megyei Önkormányzattal,</w:t>
      </w:r>
    </w:p>
    <w:p w:rsidR="00AD7761" w:rsidRDefault="00D71D12" w:rsidP="008057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="00AD77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805773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Római Katolikus Egyházközséggel</w:t>
      </w:r>
    </w:p>
    <w:p w:rsidR="00805773" w:rsidRDefault="00805773" w:rsidP="008057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h) Szülőföldünk Újiráz </w:t>
      </w:r>
      <w:r w:rsidR="008448F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lapí</w:t>
      </w:r>
      <w:r w:rsidR="004E2E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tvánnyal </w:t>
      </w:r>
    </w:p>
    <w:p w:rsidR="00AD7761" w:rsidRDefault="00AD7761" w:rsidP="00AD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761" w:rsidRDefault="00AD7761" w:rsidP="00AD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761" w:rsidRDefault="00AD7761" w:rsidP="00AD7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V. rész</w:t>
      </w:r>
    </w:p>
    <w:p w:rsidR="00AD7761" w:rsidRDefault="00AD7761" w:rsidP="00AD7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közművelődési feladatok ellátásának finanszírozása</w:t>
      </w:r>
    </w:p>
    <w:p w:rsidR="00AD7761" w:rsidRDefault="00AD7761" w:rsidP="00AD7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§</w:t>
      </w:r>
    </w:p>
    <w:p w:rsidR="00AD7761" w:rsidRDefault="00AD7761" w:rsidP="00AD7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761" w:rsidRDefault="00AD7761" w:rsidP="00AD776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közművelődési feladatok ellátásának finanszírozása és forrásai a következők:</w:t>
      </w:r>
    </w:p>
    <w:p w:rsidR="00AD7761" w:rsidRDefault="00AD7761" w:rsidP="00AD776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központi költségvetési támogatás</w:t>
      </w:r>
    </w:p>
    <w:p w:rsidR="00AD7761" w:rsidRDefault="00AD7761" w:rsidP="00AD776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helyi költségvetési forrás (önkormányzati kiegészítés), ide értve a pályázatokhoz biztosítandó önrészt is</w:t>
      </w:r>
    </w:p>
    <w:p w:rsidR="00AD7761" w:rsidRDefault="00AD7761" w:rsidP="00AD776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saját bevétel</w:t>
      </w:r>
      <w:r w:rsidR="004E2E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feladatellátással összefüggésben</w:t>
      </w:r>
    </w:p>
    <w:p w:rsidR="00AD7761" w:rsidRDefault="00AD7761" w:rsidP="00AD776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úton elnyerhető támogatás, ideértve az érdekeltségnövelő pályázatot.</w:t>
      </w:r>
    </w:p>
    <w:p w:rsidR="00AD7761" w:rsidRDefault="00AD7761" w:rsidP="00AD776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lakossági, szervezeti támogatások (a vonatkozó államháztartási szabályok betartásával.)</w:t>
      </w:r>
    </w:p>
    <w:p w:rsidR="00AD7761" w:rsidRDefault="00AD7761" w:rsidP="00AD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761" w:rsidRDefault="00AD7761" w:rsidP="00AD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 a közművelődési feladataina</w:t>
      </w:r>
      <w:r w:rsidR="00C354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 ellátása érdekében </w:t>
      </w:r>
      <w:r w:rsidR="00DA5F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 § szerinti közművelődési alapszolgáltatások és további feladatainak teljesítéséhez szükséges pénzügyi feltételeket és fedezetet az éves költségvetésében biztosítja. Az Önkormányzat évente a közművelődési feladatainak finanszírozására az e célra adott központi költségvetési támogatás összegénél kevesebbet nem fordíthat.</w:t>
      </w:r>
    </w:p>
    <w:p w:rsidR="00AD7761" w:rsidRDefault="00AD7761" w:rsidP="00AD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761" w:rsidRDefault="00AD7761" w:rsidP="00AD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761" w:rsidRDefault="00AD7761" w:rsidP="00AD7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VI. rész</w:t>
      </w:r>
    </w:p>
    <w:p w:rsidR="00AD7761" w:rsidRDefault="00AD7761" w:rsidP="00AD7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:rsidR="00AD7761" w:rsidRDefault="00AD7761" w:rsidP="00AD7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761" w:rsidRDefault="00AD7761" w:rsidP="00AD7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 §</w:t>
      </w:r>
    </w:p>
    <w:p w:rsidR="00AD7761" w:rsidRDefault="00AD7761" w:rsidP="00AD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761" w:rsidRDefault="00AD7761" w:rsidP="00AD776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a rendelet </w:t>
      </w:r>
      <w:r w:rsidR="00CB43EE">
        <w:rPr>
          <w:rFonts w:ascii="Times New Roman" w:eastAsia="Times New Roman" w:hAnsi="Times New Roman" w:cs="Times New Roman"/>
          <w:sz w:val="24"/>
          <w:szCs w:val="24"/>
          <w:lang w:eastAsia="hu-HU"/>
        </w:rPr>
        <w:t>2019. május 1-jén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 hatályba.</w:t>
      </w:r>
    </w:p>
    <w:p w:rsidR="00AD7761" w:rsidRDefault="00AD7761" w:rsidP="00AD776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rendeletet szükség szerint, de legalább 5 évente felül kell vizsgálni. </w:t>
      </w:r>
    </w:p>
    <w:p w:rsidR="00AD7761" w:rsidRDefault="00AD7761" w:rsidP="00AD776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rendeletet - a helyben szokásos módon történő kihirdetés és a Nemzeti Jogszabálytárba való feltöltésen kívül - a Közművelődési </w:t>
      </w:r>
      <w:r w:rsidR="00CB43EE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Feladatellátó Egység épületében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ki kell függeszteni, illetve az Önkormányzat honlapján is elérhetővé kell tenni.</w:t>
      </w:r>
    </w:p>
    <w:p w:rsidR="00AD7761" w:rsidRDefault="00AD7761" w:rsidP="00AD776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Hatályát veszti a helyi közművelődési t</w:t>
      </w:r>
      <w:r w:rsidR="00815689">
        <w:rPr>
          <w:rFonts w:ascii="Times New Roman" w:eastAsia="Times New Roman" w:hAnsi="Times New Roman" w:cs="Times New Roman"/>
          <w:sz w:val="24"/>
          <w:szCs w:val="24"/>
          <w:lang w:eastAsia="hu-HU"/>
        </w:rPr>
        <w:t>evékenység támogatásáról szóló 6/2002. (VIII.16</w:t>
      </w:r>
      <w:r w:rsidR="002C4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önkormányzati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rendelet.</w:t>
      </w:r>
    </w:p>
    <w:p w:rsidR="00AD7761" w:rsidRDefault="00AD7761" w:rsidP="00AD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761" w:rsidRDefault="002031BD" w:rsidP="00AD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Újiráz</w:t>
      </w:r>
      <w:r w:rsidR="00AD776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2019. </w:t>
      </w:r>
      <w:r w:rsidR="0082402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június 05</w:t>
      </w:r>
      <w:r w:rsidR="00AD776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AD7761" w:rsidRDefault="00AD7761" w:rsidP="00AD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761" w:rsidRDefault="00AD7761" w:rsidP="00AD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761" w:rsidRDefault="00AD7761" w:rsidP="00AD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761" w:rsidRDefault="002C4FCB" w:rsidP="00AD7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</w:t>
      </w:r>
      <w:r w:rsidR="008240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Furák Károly</w:t>
      </w:r>
      <w:r w:rsidR="00AD77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AD77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AD77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AD77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    Dr. Illés-Tóth Zoltán</w:t>
      </w:r>
    </w:p>
    <w:p w:rsidR="00060FA9" w:rsidRDefault="0082402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  polgármester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jegyző</w:t>
      </w:r>
    </w:p>
    <w:p w:rsidR="00965754" w:rsidRDefault="0096575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65754" w:rsidRPr="00965754" w:rsidRDefault="00965754" w:rsidP="0096575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u w:val="single"/>
        </w:rPr>
      </w:pPr>
      <w:r w:rsidRPr="00965754">
        <w:rPr>
          <w:rFonts w:ascii="Times New Roman" w:hAnsi="Times New Roman" w:cs="Times New Roman"/>
          <w:u w:val="single"/>
        </w:rPr>
        <w:t>Kihirdetési záradék:</w:t>
      </w:r>
    </w:p>
    <w:p w:rsidR="00965754" w:rsidRPr="00965754" w:rsidRDefault="00965754" w:rsidP="0096575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  <w:r w:rsidRPr="00965754">
        <w:rPr>
          <w:rFonts w:ascii="Times New Roman" w:hAnsi="Times New Roman" w:cs="Times New Roman"/>
        </w:rPr>
        <w:t>A rendelet kihirdetve:</w:t>
      </w:r>
    </w:p>
    <w:p w:rsidR="00965754" w:rsidRPr="00965754" w:rsidRDefault="00965754" w:rsidP="0096575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</w:rPr>
      </w:pPr>
      <w:r w:rsidRPr="00965754">
        <w:rPr>
          <w:rFonts w:ascii="Times New Roman" w:hAnsi="Times New Roman" w:cs="Times New Roman"/>
        </w:rPr>
        <w:t>Újiráz, 201</w:t>
      </w:r>
      <w:r>
        <w:rPr>
          <w:rFonts w:ascii="Times New Roman" w:hAnsi="Times New Roman" w:cs="Times New Roman"/>
        </w:rPr>
        <w:t>9</w:t>
      </w:r>
      <w:r w:rsidRPr="0096575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05</w:t>
      </w:r>
      <w:r w:rsidRPr="00965754">
        <w:rPr>
          <w:rFonts w:ascii="Times New Roman" w:hAnsi="Times New Roman" w:cs="Times New Roman"/>
        </w:rPr>
        <w:t>.</w:t>
      </w:r>
    </w:p>
    <w:p w:rsidR="00965754" w:rsidRPr="00965754" w:rsidRDefault="00965754" w:rsidP="009657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eastAsia="hu-HU"/>
        </w:rPr>
      </w:pPr>
    </w:p>
    <w:p w:rsidR="00965754" w:rsidRPr="00965754" w:rsidRDefault="00965754" w:rsidP="009657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965754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Pr="00965754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Pr="00965754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Pr="00965754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Pr="00965754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Pr="00965754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Pr="00965754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Pr="00965754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Pr="00965754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   Dr. Illés-Tóth Zoltán</w:t>
      </w:r>
    </w:p>
    <w:p w:rsidR="00965754" w:rsidRPr="00965754" w:rsidRDefault="00965754" w:rsidP="009657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965754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ab/>
        <w:t xml:space="preserve">      </w:t>
      </w:r>
      <w:r w:rsidRPr="00965754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ab/>
      </w:r>
      <w:r w:rsidRPr="00965754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ab/>
      </w:r>
      <w:r w:rsidRPr="00965754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ab/>
      </w:r>
      <w:r w:rsidRPr="00965754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ab/>
      </w:r>
      <w:r w:rsidRPr="00965754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ab/>
      </w:r>
      <w:r w:rsidRPr="00965754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ab/>
      </w:r>
      <w:r w:rsidRPr="00965754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ab/>
      </w:r>
      <w:r w:rsidRPr="00965754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ab/>
        <w:t xml:space="preserve">  jegyző</w:t>
      </w:r>
      <w:r w:rsidRPr="00965754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ab/>
      </w:r>
    </w:p>
    <w:p w:rsidR="00965754" w:rsidRDefault="0096575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65754" w:rsidRDefault="00965754" w:rsidP="00965754">
      <w:pPr>
        <w:tabs>
          <w:tab w:val="left" w:pos="6521"/>
        </w:tabs>
      </w:pPr>
      <w:bookmarkStart w:id="0" w:name="_GoBack"/>
      <w:bookmarkEnd w:id="0"/>
    </w:p>
    <w:sectPr w:rsidR="00965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3816"/>
    <w:multiLevelType w:val="hybridMultilevel"/>
    <w:tmpl w:val="A8B01D5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5E4D63"/>
    <w:multiLevelType w:val="hybridMultilevel"/>
    <w:tmpl w:val="AD1E0496"/>
    <w:lvl w:ilvl="0" w:tplc="96E0B2DE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F616F"/>
    <w:multiLevelType w:val="hybridMultilevel"/>
    <w:tmpl w:val="E8300536"/>
    <w:lvl w:ilvl="0" w:tplc="8466C01E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761"/>
    <w:rsid w:val="00060FA9"/>
    <w:rsid w:val="000806D4"/>
    <w:rsid w:val="000F0A26"/>
    <w:rsid w:val="00113F78"/>
    <w:rsid w:val="0012350A"/>
    <w:rsid w:val="001B602E"/>
    <w:rsid w:val="002031BD"/>
    <w:rsid w:val="00203A60"/>
    <w:rsid w:val="00294110"/>
    <w:rsid w:val="002C4FCB"/>
    <w:rsid w:val="004E2E28"/>
    <w:rsid w:val="005E6CD8"/>
    <w:rsid w:val="006076F8"/>
    <w:rsid w:val="00684F88"/>
    <w:rsid w:val="006D07A7"/>
    <w:rsid w:val="00805773"/>
    <w:rsid w:val="00815689"/>
    <w:rsid w:val="00824023"/>
    <w:rsid w:val="00827F35"/>
    <w:rsid w:val="008448F0"/>
    <w:rsid w:val="00885609"/>
    <w:rsid w:val="008F7A9A"/>
    <w:rsid w:val="00960BD6"/>
    <w:rsid w:val="00965754"/>
    <w:rsid w:val="009D30C5"/>
    <w:rsid w:val="00A44DAB"/>
    <w:rsid w:val="00A84F6A"/>
    <w:rsid w:val="00AD7761"/>
    <w:rsid w:val="00BD5CDF"/>
    <w:rsid w:val="00C354FE"/>
    <w:rsid w:val="00C81D4C"/>
    <w:rsid w:val="00CB43EE"/>
    <w:rsid w:val="00CE24D7"/>
    <w:rsid w:val="00D17CBF"/>
    <w:rsid w:val="00D71D12"/>
    <w:rsid w:val="00DA5F58"/>
    <w:rsid w:val="00DF36CF"/>
    <w:rsid w:val="00E51BB9"/>
    <w:rsid w:val="00F4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0184"/>
  <w15:chartTrackingRefBased/>
  <w15:docId w15:val="{16128FBB-CA49-41AB-908B-7D44664C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776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776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F7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A9A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88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8856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9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1337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Háziné dr. Szelezsán Barbara</dc:creator>
  <cp:keywords/>
  <dc:description/>
  <cp:lastModifiedBy>user</cp:lastModifiedBy>
  <cp:revision>28</cp:revision>
  <cp:lastPrinted>2019-04-12T06:47:00Z</cp:lastPrinted>
  <dcterms:created xsi:type="dcterms:W3CDTF">2019-03-06T12:00:00Z</dcterms:created>
  <dcterms:modified xsi:type="dcterms:W3CDTF">2019-06-05T09:28:00Z</dcterms:modified>
</cp:coreProperties>
</file>