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A06D" w14:textId="77777777" w:rsidR="00706C7D" w:rsidRPr="001B3D5C" w:rsidRDefault="00706C7D" w:rsidP="00706C7D">
      <w:pPr>
        <w:pStyle w:val="Cmsor1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1B3D5C">
        <w:rPr>
          <w:rFonts w:ascii="Times New Roman" w:hAnsi="Times New Roman"/>
          <w:sz w:val="24"/>
          <w:szCs w:val="24"/>
        </w:rPr>
        <w:t>Újiráz községi Önkormányzat Képviselő-testületének</w:t>
      </w:r>
    </w:p>
    <w:p w14:paraId="34653DE8" w14:textId="77777777" w:rsidR="00706C7D" w:rsidRPr="001B3D5C" w:rsidRDefault="00706C7D" w:rsidP="00706C7D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6/2022</w:t>
      </w:r>
      <w:r w:rsidRPr="001B3D5C">
        <w:rPr>
          <w:b/>
          <w:bCs/>
        </w:rPr>
        <w:t>.(XI</w:t>
      </w:r>
      <w:r>
        <w:rPr>
          <w:b/>
          <w:bCs/>
        </w:rPr>
        <w:t>I</w:t>
      </w:r>
      <w:r w:rsidRPr="001B3D5C">
        <w:rPr>
          <w:b/>
          <w:bCs/>
        </w:rPr>
        <w:t xml:space="preserve">. </w:t>
      </w:r>
      <w:r>
        <w:rPr>
          <w:b/>
          <w:bCs/>
        </w:rPr>
        <w:t>01.</w:t>
      </w:r>
      <w:r w:rsidRPr="001B3D5C">
        <w:rPr>
          <w:b/>
          <w:bCs/>
        </w:rPr>
        <w:t>) önkormányzati rendelete</w:t>
      </w:r>
    </w:p>
    <w:p w14:paraId="2B04ABA0" w14:textId="77777777" w:rsidR="00706C7D" w:rsidRDefault="00706C7D" w:rsidP="00706C7D">
      <w:pPr>
        <w:tabs>
          <w:tab w:val="left" w:pos="1134"/>
        </w:tabs>
        <w:jc w:val="center"/>
        <w:rPr>
          <w:b/>
        </w:rPr>
      </w:pPr>
    </w:p>
    <w:p w14:paraId="6D38D165" w14:textId="77777777" w:rsidR="00706C7D" w:rsidRPr="005049D7" w:rsidRDefault="00706C7D" w:rsidP="00706C7D">
      <w:pPr>
        <w:tabs>
          <w:tab w:val="left" w:pos="1134"/>
        </w:tabs>
        <w:jc w:val="center"/>
        <w:rPr>
          <w:b/>
        </w:rPr>
      </w:pPr>
      <w:r w:rsidRPr="005049D7">
        <w:rPr>
          <w:b/>
        </w:rPr>
        <w:t>a szociálisan rászorulók kedvezményes tűzifa juttatásáról</w:t>
      </w:r>
    </w:p>
    <w:p w14:paraId="37C5F957" w14:textId="77777777" w:rsidR="00706C7D" w:rsidRPr="002653F1" w:rsidRDefault="00706C7D" w:rsidP="00706C7D">
      <w:pPr>
        <w:tabs>
          <w:tab w:val="left" w:pos="1134"/>
        </w:tabs>
        <w:jc w:val="center"/>
        <w:rPr>
          <w:b/>
          <w:u w:val="single"/>
        </w:rPr>
      </w:pPr>
    </w:p>
    <w:p w14:paraId="40FB5CF1" w14:textId="77777777" w:rsidR="00706C7D" w:rsidRPr="002653F1" w:rsidRDefault="00706C7D" w:rsidP="00706C7D">
      <w:pPr>
        <w:jc w:val="both"/>
      </w:pPr>
      <w:r w:rsidRPr="002653F1">
        <w:t>Újiráz Községi Önkormányzat Képviselő-testülete az Alaptörvény 32. cikk (2) bekezdésében meghatározott eredeti jogalkotói hatáskörében, a Magyarország helyi önkormányzatiról szóló 2011. évi. CLXXXIX. törvény 13.§ (1) bekezdés 8a. pontjában meghatározott feladatkörében eljárva a következőket rendeli el:</w:t>
      </w:r>
    </w:p>
    <w:p w14:paraId="06295755" w14:textId="77777777" w:rsidR="00706C7D" w:rsidRPr="002653F1" w:rsidRDefault="00706C7D" w:rsidP="00706C7D">
      <w:pPr>
        <w:jc w:val="center"/>
        <w:rPr>
          <w:b/>
          <w:bCs/>
        </w:rPr>
      </w:pPr>
      <w:r w:rsidRPr="002653F1">
        <w:rPr>
          <w:b/>
          <w:bCs/>
        </w:rPr>
        <w:t>1.§.</w:t>
      </w:r>
    </w:p>
    <w:p w14:paraId="7B07F9D1" w14:textId="77777777" w:rsidR="00706C7D" w:rsidRPr="002653F1" w:rsidRDefault="00706C7D" w:rsidP="00706C7D">
      <w:pPr>
        <w:jc w:val="both"/>
        <w:rPr>
          <w:bCs/>
        </w:rPr>
      </w:pPr>
    </w:p>
    <w:p w14:paraId="7C07D1FD" w14:textId="77777777" w:rsidR="00706C7D" w:rsidRPr="002653F1" w:rsidRDefault="00706C7D" w:rsidP="00706C7D">
      <w:pPr>
        <w:jc w:val="both"/>
      </w:pPr>
      <w:r w:rsidRPr="002653F1">
        <w:t>(1) Újiráz községi Önkormányzat Képviselő-testülete a szociálisan rászorulók részére a 202</w:t>
      </w:r>
      <w:r>
        <w:t>2</w:t>
      </w:r>
      <w:r w:rsidRPr="002653F1">
        <w:t>/202</w:t>
      </w:r>
      <w:r>
        <w:t>3</w:t>
      </w:r>
      <w:r w:rsidRPr="002653F1">
        <w:t xml:space="preserve">-es téli fűtési idényben - a téli fűtéshez, természetbeni ellátás formájában kemény lombú tűzifát biztosít </w:t>
      </w:r>
      <w:r>
        <w:t>79</w:t>
      </w:r>
      <w:r w:rsidRPr="002653F1">
        <w:t xml:space="preserve"> m</w:t>
      </w:r>
      <w:r w:rsidRPr="002653F1">
        <w:rPr>
          <w:vertAlign w:val="superscript"/>
        </w:rPr>
        <w:t>3</w:t>
      </w:r>
      <w:r w:rsidRPr="002653F1">
        <w:t xml:space="preserve"> összmennyiségben.</w:t>
      </w:r>
    </w:p>
    <w:p w14:paraId="530FDBE8" w14:textId="77777777" w:rsidR="00706C7D" w:rsidRPr="002653F1" w:rsidRDefault="00706C7D" w:rsidP="00706C7D">
      <w:pPr>
        <w:spacing w:after="120"/>
        <w:jc w:val="both"/>
      </w:pPr>
    </w:p>
    <w:p w14:paraId="22743D02" w14:textId="77777777" w:rsidR="00706C7D" w:rsidRPr="002653F1" w:rsidRDefault="00706C7D" w:rsidP="00706C7D">
      <w:pPr>
        <w:spacing w:after="120"/>
        <w:jc w:val="both"/>
      </w:pPr>
      <w:r w:rsidRPr="002653F1">
        <w:t xml:space="preserve">(2) Az Önkormányzat térítésmentesen tűzifát biztosít azon szociálisan rászoruló személynek, aki Újirázon bejelentett állandó lakóhelyén, vagy tartózkodási helyén életvitelszerűen él és az e rendeletben meghatározott egyéb feltételeknek megfelel.   </w:t>
      </w:r>
    </w:p>
    <w:p w14:paraId="60553484" w14:textId="77777777" w:rsidR="00706C7D" w:rsidRPr="002653F1" w:rsidRDefault="00706C7D" w:rsidP="00706C7D">
      <w:pPr>
        <w:spacing w:after="120"/>
        <w:ind w:left="567" w:hanging="567"/>
        <w:jc w:val="center"/>
        <w:rPr>
          <w:b/>
        </w:rPr>
      </w:pPr>
      <w:r w:rsidRPr="002653F1">
        <w:rPr>
          <w:b/>
        </w:rPr>
        <w:t>2.§.</w:t>
      </w:r>
    </w:p>
    <w:p w14:paraId="3FCC8E09" w14:textId="77777777" w:rsidR="00706C7D" w:rsidRPr="002653F1" w:rsidRDefault="00706C7D" w:rsidP="00706C7D">
      <w:pPr>
        <w:tabs>
          <w:tab w:val="num" w:pos="540"/>
        </w:tabs>
        <w:jc w:val="both"/>
      </w:pPr>
    </w:p>
    <w:p w14:paraId="2571C032" w14:textId="77777777" w:rsidR="00706C7D" w:rsidRPr="002653F1" w:rsidRDefault="00706C7D" w:rsidP="00706C7D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bookmarkStart w:id="0" w:name="_Hlk28853483"/>
      <w:r w:rsidRPr="002653F1">
        <w:t>Térítésmentes tűzifa juttatásra az a magánszemély jogosult, aki:</w:t>
      </w:r>
    </w:p>
    <w:p w14:paraId="17E6F83C" w14:textId="77777777" w:rsidR="00706C7D" w:rsidRPr="002653F1" w:rsidRDefault="00706C7D" w:rsidP="00706C7D">
      <w:pPr>
        <w:numPr>
          <w:ilvl w:val="2"/>
          <w:numId w:val="6"/>
        </w:numPr>
        <w:tabs>
          <w:tab w:val="num" w:pos="1134"/>
        </w:tabs>
        <w:ind w:left="1134" w:hanging="567"/>
        <w:jc w:val="both"/>
      </w:pPr>
      <w:r>
        <w:t xml:space="preserve">a szociális igazgatásról és szociális ellátásokról szóló törvény (a továbbiakban: Szt.) szerinti aktív korúak ellátására, időskorúak járadékára, vagy - tekintet nélkül annak természetbeni vagy pénzbeli formában történő nyújtására – a helyi szociális ellátásokról szóló önkormányzati rendelet szerinti települési támogatásra (különösen a lakhatáshoz kapcsolódó rendszeres kiadások viselésével kapcsolatos lakásfenntartási települési támogatásra) jogosult </w:t>
      </w:r>
    </w:p>
    <w:p w14:paraId="12CDE6DF" w14:textId="77777777" w:rsidR="00706C7D" w:rsidRPr="002653F1" w:rsidRDefault="00706C7D" w:rsidP="00706C7D">
      <w:pPr>
        <w:numPr>
          <w:ilvl w:val="2"/>
          <w:numId w:val="1"/>
        </w:numPr>
        <w:tabs>
          <w:tab w:val="num" w:pos="1134"/>
        </w:tabs>
        <w:ind w:left="1134" w:hanging="567"/>
        <w:jc w:val="both"/>
      </w:pPr>
      <w:r w:rsidRPr="002653F1">
        <w:t>családjában a gyermekek védelméről és a gyámügyi igazgatásról szóló törvényben szabályozott halmozottan hátrányos helyzetű gyermeket nevel,</w:t>
      </w:r>
    </w:p>
    <w:p w14:paraId="001EC106" w14:textId="77777777" w:rsidR="00706C7D" w:rsidRPr="002653F1" w:rsidRDefault="00706C7D" w:rsidP="00706C7D">
      <w:pPr>
        <w:numPr>
          <w:ilvl w:val="2"/>
          <w:numId w:val="1"/>
        </w:numPr>
        <w:tabs>
          <w:tab w:val="num" w:pos="1134"/>
        </w:tabs>
        <w:ind w:left="1134" w:hanging="567"/>
        <w:jc w:val="both"/>
      </w:pPr>
      <w:bookmarkStart w:id="1" w:name="_Hlk121991087"/>
      <w:r w:rsidRPr="002653F1">
        <w:t>a családjában az egy főre eső jövedelem az öregségi nyugdíj legkisebb összegének 3</w:t>
      </w:r>
      <w:r>
        <w:t>85</w:t>
      </w:r>
      <w:r w:rsidRPr="002653F1">
        <w:t xml:space="preserve"> %-át nem haladja meg és a családjának </w:t>
      </w:r>
      <w:r>
        <w:t>5</w:t>
      </w:r>
      <w:r w:rsidRPr="002653F1">
        <w:t>.000.000.- Ft-ot meghaladó összvagyona nincs</w:t>
      </w:r>
      <w:bookmarkEnd w:id="1"/>
      <w:r w:rsidRPr="002653F1">
        <w:t>.</w:t>
      </w:r>
    </w:p>
    <w:p w14:paraId="36DFA5A6" w14:textId="77777777" w:rsidR="00706C7D" w:rsidRPr="002653F1" w:rsidRDefault="00706C7D" w:rsidP="00706C7D">
      <w:pPr>
        <w:ind w:left="567"/>
        <w:jc w:val="both"/>
      </w:pPr>
    </w:p>
    <w:bookmarkEnd w:id="0"/>
    <w:p w14:paraId="3CE29A10" w14:textId="77777777" w:rsidR="00706C7D" w:rsidRPr="002653F1" w:rsidRDefault="00706C7D" w:rsidP="00706C7D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2653F1">
        <w:t xml:space="preserve">Az (1) bekezdésben meghatározott jogosultsági feltételek közül egy személy csak egy kategóriában vehető figyelembe. Az (1) bekezdés a) pontjában meghatározott feltételnek megfelelő, de a </w:t>
      </w:r>
      <w:proofErr w:type="gramStart"/>
      <w:r w:rsidRPr="002653F1">
        <w:t>b)-</w:t>
      </w:r>
      <w:proofErr w:type="gramEnd"/>
      <w:r>
        <w:t>c</w:t>
      </w:r>
      <w:r w:rsidRPr="002653F1">
        <w:t>) pontok szerint is jogosult személyt az a) pontba tartozóként kell figyelembe venni.</w:t>
      </w:r>
    </w:p>
    <w:p w14:paraId="5C3D27FC" w14:textId="77777777" w:rsidR="00706C7D" w:rsidRPr="002653F1" w:rsidRDefault="00706C7D" w:rsidP="00706C7D">
      <w:pPr>
        <w:jc w:val="both"/>
      </w:pPr>
    </w:p>
    <w:p w14:paraId="3133D606" w14:textId="77777777" w:rsidR="00706C7D" w:rsidRPr="002653F1" w:rsidRDefault="00706C7D" w:rsidP="00706C7D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2653F1">
        <w:t xml:space="preserve">Az azonos lakóingatlanban vagy családban élő személyek közül csak egy kérelmező részére állapítható meg a támogatás. A településen lakóhellyel és tartózkodási hellyel is rendelkező személy csak ott vehető figyelembe a háztartás tagjaként, ahol életvitelszerűen él. </w:t>
      </w:r>
    </w:p>
    <w:p w14:paraId="2CA6781A" w14:textId="77777777" w:rsidR="00706C7D" w:rsidRPr="002653F1" w:rsidRDefault="00706C7D" w:rsidP="00706C7D">
      <w:pPr>
        <w:ind w:left="708"/>
      </w:pPr>
    </w:p>
    <w:p w14:paraId="095A41B5" w14:textId="77777777" w:rsidR="00706C7D" w:rsidRPr="002653F1" w:rsidRDefault="00706C7D" w:rsidP="00706C7D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2653F1">
        <w:t>A támogatásra való jogosultság további feltétele, hogy a kérelmező által életvitelszerűen lakott ingatlan fával fűthető, arra alkalmas tüzelőberendezés található az ingatlanban. E tényről a kérelmező a kérelmében nyilatkozni köteles.</w:t>
      </w:r>
    </w:p>
    <w:p w14:paraId="6697826F" w14:textId="175D85F1" w:rsidR="00706C7D" w:rsidRDefault="00706C7D" w:rsidP="00706C7D">
      <w:pPr>
        <w:jc w:val="center"/>
        <w:rPr>
          <w:b/>
        </w:rPr>
      </w:pPr>
    </w:p>
    <w:p w14:paraId="79E831C2" w14:textId="5BC9DD0E" w:rsidR="00725891" w:rsidRDefault="00725891" w:rsidP="00706C7D">
      <w:pPr>
        <w:jc w:val="center"/>
        <w:rPr>
          <w:b/>
        </w:rPr>
      </w:pPr>
    </w:p>
    <w:p w14:paraId="6A324C68" w14:textId="77777777" w:rsidR="00725891" w:rsidRPr="002653F1" w:rsidRDefault="00725891" w:rsidP="00706C7D">
      <w:pPr>
        <w:jc w:val="center"/>
        <w:rPr>
          <w:b/>
        </w:rPr>
      </w:pPr>
    </w:p>
    <w:p w14:paraId="5D73D9AE" w14:textId="77777777" w:rsidR="00706C7D" w:rsidRPr="002653F1" w:rsidRDefault="00706C7D" w:rsidP="00706C7D">
      <w:pPr>
        <w:jc w:val="center"/>
        <w:rPr>
          <w:b/>
        </w:rPr>
      </w:pPr>
      <w:r w:rsidRPr="002653F1">
        <w:rPr>
          <w:b/>
        </w:rPr>
        <w:lastRenderedPageBreak/>
        <w:t>3.§.</w:t>
      </w:r>
    </w:p>
    <w:p w14:paraId="4072BDA1" w14:textId="77777777" w:rsidR="00706C7D" w:rsidRPr="002653F1" w:rsidRDefault="00706C7D" w:rsidP="00706C7D">
      <w:pPr>
        <w:tabs>
          <w:tab w:val="num" w:pos="1134"/>
        </w:tabs>
        <w:jc w:val="both"/>
      </w:pPr>
    </w:p>
    <w:p w14:paraId="0CE1A607" w14:textId="77777777" w:rsidR="00706C7D" w:rsidRPr="002653F1" w:rsidRDefault="00706C7D" w:rsidP="00706C7D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2653F1">
        <w:t xml:space="preserve">Az igényléseket legkésőbb </w:t>
      </w:r>
      <w:r w:rsidRPr="002653F1">
        <w:rPr>
          <w:b/>
        </w:rPr>
        <w:t>202</w:t>
      </w:r>
      <w:r>
        <w:rPr>
          <w:b/>
        </w:rPr>
        <w:t>3</w:t>
      </w:r>
      <w:r w:rsidRPr="002653F1">
        <w:rPr>
          <w:b/>
        </w:rPr>
        <w:t>. január 15</w:t>
      </w:r>
      <w:r w:rsidRPr="002653F1">
        <w:t>.-éig lehet benyújtani az önkormányzat hivatalába.</w:t>
      </w:r>
    </w:p>
    <w:p w14:paraId="47AB1A88" w14:textId="77777777" w:rsidR="00706C7D" w:rsidRPr="002653F1" w:rsidRDefault="00706C7D" w:rsidP="00706C7D">
      <w:pPr>
        <w:ind w:left="426"/>
        <w:jc w:val="both"/>
      </w:pPr>
    </w:p>
    <w:p w14:paraId="0A25B1E5" w14:textId="77777777" w:rsidR="00706C7D" w:rsidRPr="002653F1" w:rsidRDefault="00706C7D" w:rsidP="00706C7D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2653F1">
        <w:t xml:space="preserve">A benyújtott igényekről a </w:t>
      </w:r>
      <w:r>
        <w:t xml:space="preserve">Művelődési, Szociális és Ügyrendi </w:t>
      </w:r>
      <w:r w:rsidRPr="002653F1">
        <w:t xml:space="preserve">bizottság egyedi határozattal legkésőbb </w:t>
      </w:r>
      <w:r w:rsidRPr="002653F1">
        <w:rPr>
          <w:b/>
        </w:rPr>
        <w:t>202</w:t>
      </w:r>
      <w:r>
        <w:rPr>
          <w:b/>
        </w:rPr>
        <w:t>3</w:t>
      </w:r>
      <w:r w:rsidRPr="002653F1">
        <w:rPr>
          <w:b/>
        </w:rPr>
        <w:t>. január 31-ig</w:t>
      </w:r>
      <w:r w:rsidRPr="002653F1">
        <w:t xml:space="preserve"> dönt.</w:t>
      </w:r>
    </w:p>
    <w:p w14:paraId="6326538A" w14:textId="77777777" w:rsidR="00706C7D" w:rsidRPr="002653F1" w:rsidRDefault="00706C7D" w:rsidP="00706C7D">
      <w:pPr>
        <w:ind w:left="426"/>
        <w:jc w:val="both"/>
      </w:pPr>
    </w:p>
    <w:p w14:paraId="505FBB8F" w14:textId="77777777" w:rsidR="00706C7D" w:rsidRPr="002653F1" w:rsidRDefault="00706C7D" w:rsidP="00706C7D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2653F1">
        <w:t xml:space="preserve">A jogosultság és a kérelemben foglaltak valódiságának ellenőrzésére az eljárás során környezettanulmány végezhető, illetve az adatok hivatalból ellenőrizhetők. </w:t>
      </w:r>
    </w:p>
    <w:p w14:paraId="03AB4268" w14:textId="77777777" w:rsidR="00706C7D" w:rsidRPr="002653F1" w:rsidRDefault="00706C7D" w:rsidP="00706C7D">
      <w:pPr>
        <w:jc w:val="both"/>
      </w:pPr>
    </w:p>
    <w:p w14:paraId="5C1F4102" w14:textId="77777777" w:rsidR="00706C7D" w:rsidRPr="002653F1" w:rsidRDefault="00706C7D" w:rsidP="00706C7D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2653F1">
        <w:t xml:space="preserve">A jogosultság megállapítása az 1. §-ban meghatározott, rendelkezésre álló összmennyiségen belül történik. </w:t>
      </w:r>
    </w:p>
    <w:p w14:paraId="360DD087" w14:textId="77777777" w:rsidR="00706C7D" w:rsidRPr="002653F1" w:rsidRDefault="00706C7D" w:rsidP="00706C7D">
      <w:pPr>
        <w:jc w:val="center"/>
        <w:rPr>
          <w:b/>
        </w:rPr>
      </w:pPr>
      <w:r w:rsidRPr="002653F1">
        <w:rPr>
          <w:b/>
        </w:rPr>
        <w:t>4.§.</w:t>
      </w:r>
    </w:p>
    <w:p w14:paraId="4B05ACF9" w14:textId="77777777" w:rsidR="00706C7D" w:rsidRPr="002653F1" w:rsidRDefault="00706C7D" w:rsidP="00706C7D">
      <w:pPr>
        <w:jc w:val="center"/>
        <w:rPr>
          <w:b/>
        </w:rPr>
      </w:pPr>
    </w:p>
    <w:p w14:paraId="33C9B5CF" w14:textId="77777777" w:rsidR="00706C7D" w:rsidRPr="002653F1" w:rsidRDefault="00706C7D" w:rsidP="00706C7D">
      <w:pPr>
        <w:numPr>
          <w:ilvl w:val="0"/>
          <w:numId w:val="3"/>
        </w:numPr>
        <w:tabs>
          <w:tab w:val="clear" w:pos="720"/>
          <w:tab w:val="num" w:pos="426"/>
        </w:tabs>
        <w:ind w:hanging="578"/>
        <w:jc w:val="both"/>
      </w:pPr>
      <w:r w:rsidRPr="002653F1">
        <w:t xml:space="preserve">Előnyben kell részesíteni azokat a jogosultakat, akik a 2. § (1) bekezdés a.) és </w:t>
      </w:r>
      <w:proofErr w:type="spellStart"/>
      <w:r w:rsidRPr="002653F1">
        <w:t>b.</w:t>
      </w:r>
      <w:proofErr w:type="spellEnd"/>
      <w:r w:rsidRPr="002653F1">
        <w:t xml:space="preserve">) pontjában foglalt feltételeknek megfelelnek. </w:t>
      </w:r>
    </w:p>
    <w:p w14:paraId="5C508882" w14:textId="77777777" w:rsidR="00706C7D" w:rsidRPr="002653F1" w:rsidRDefault="00706C7D" w:rsidP="00706C7D">
      <w:pPr>
        <w:ind w:left="426"/>
        <w:jc w:val="both"/>
      </w:pPr>
    </w:p>
    <w:p w14:paraId="1891D9EA" w14:textId="77777777" w:rsidR="00706C7D" w:rsidRPr="002653F1" w:rsidRDefault="00706C7D" w:rsidP="00706C7D">
      <w:pPr>
        <w:numPr>
          <w:ilvl w:val="0"/>
          <w:numId w:val="3"/>
        </w:numPr>
        <w:ind w:left="426"/>
        <w:jc w:val="both"/>
      </w:pPr>
      <w:r w:rsidRPr="002653F1">
        <w:t xml:space="preserve">Az (1) bekezdés szerinti előnyben részesítést úgy kell megvalósítani, hogy az igények közül elsősorban a 2. § (1) bekezdés a) és </w:t>
      </w:r>
      <w:proofErr w:type="spellStart"/>
      <w:r w:rsidRPr="002653F1">
        <w:t>b.</w:t>
      </w:r>
      <w:proofErr w:type="spellEnd"/>
      <w:r w:rsidRPr="002653F1">
        <w:t xml:space="preserve">) pontjában meghatározott jogosultak részére kell tűzifát biztosítani. A 2. § (1) bekezdés c) pontja szerinti jogosultak igényének kielégítésére - a rendelkezésre álló mennyiségen belül - csak a 2. § (1) bekezdés a.) és </w:t>
      </w:r>
      <w:proofErr w:type="spellStart"/>
      <w:r w:rsidRPr="002653F1">
        <w:t>b.</w:t>
      </w:r>
      <w:proofErr w:type="spellEnd"/>
      <w:r w:rsidRPr="002653F1">
        <w:t xml:space="preserve">) pontja szerinti jogosultak igénye kielégítését követően kerülhet sor. </w:t>
      </w:r>
    </w:p>
    <w:p w14:paraId="2E61B50F" w14:textId="77777777" w:rsidR="00706C7D" w:rsidRPr="002653F1" w:rsidRDefault="00706C7D" w:rsidP="00706C7D">
      <w:pPr>
        <w:jc w:val="both"/>
      </w:pPr>
    </w:p>
    <w:p w14:paraId="756BCC20" w14:textId="77777777" w:rsidR="00706C7D" w:rsidRPr="002653F1" w:rsidRDefault="00706C7D" w:rsidP="00706C7D">
      <w:pPr>
        <w:numPr>
          <w:ilvl w:val="0"/>
          <w:numId w:val="3"/>
        </w:numPr>
        <w:ind w:left="426"/>
        <w:jc w:val="both"/>
      </w:pPr>
      <w:r w:rsidRPr="002653F1">
        <w:t xml:space="preserve">A juttatandó mennyiséget a </w:t>
      </w:r>
      <w:bookmarkStart w:id="2" w:name="_Hlk121121766"/>
      <w:r>
        <w:t xml:space="preserve">Művelődési, Szociális és Ügyrendi </w:t>
      </w:r>
      <w:r w:rsidRPr="002653F1">
        <w:t xml:space="preserve">bizottság </w:t>
      </w:r>
      <w:bookmarkEnd w:id="2"/>
      <w:r w:rsidRPr="002653F1">
        <w:t xml:space="preserve">egyedi határozatban határozza meg. </w:t>
      </w:r>
    </w:p>
    <w:p w14:paraId="4382D2FF" w14:textId="77777777" w:rsidR="00706C7D" w:rsidRPr="002653F1" w:rsidRDefault="00706C7D" w:rsidP="00706C7D">
      <w:pPr>
        <w:jc w:val="both"/>
      </w:pPr>
    </w:p>
    <w:p w14:paraId="0CE565B8" w14:textId="77777777" w:rsidR="00706C7D" w:rsidRPr="002653F1" w:rsidRDefault="00706C7D" w:rsidP="00706C7D">
      <w:pPr>
        <w:numPr>
          <w:ilvl w:val="0"/>
          <w:numId w:val="3"/>
        </w:numPr>
        <w:ind w:left="426"/>
        <w:jc w:val="both"/>
      </w:pPr>
      <w:r w:rsidRPr="002653F1">
        <w:t xml:space="preserve">A jogosultanként (háztartásonként) megállapítható fa mennyisége legfeljebb </w:t>
      </w:r>
      <w:smartTag w:uri="urn:schemas-microsoft-com:office:smarttags" w:element="metricconverter">
        <w:smartTagPr>
          <w:attr w:name="ProductID" w:val="5 m3"/>
        </w:smartTagPr>
        <w:r w:rsidRPr="002653F1">
          <w:t>5 m3</w:t>
        </w:r>
      </w:smartTag>
      <w:r w:rsidRPr="002653F1">
        <w:t>.</w:t>
      </w:r>
    </w:p>
    <w:p w14:paraId="577BF898" w14:textId="77777777" w:rsidR="00706C7D" w:rsidRPr="002653F1" w:rsidRDefault="00706C7D" w:rsidP="00706C7D">
      <w:pPr>
        <w:ind w:left="720"/>
        <w:jc w:val="both"/>
      </w:pPr>
    </w:p>
    <w:p w14:paraId="49FCB443" w14:textId="77777777" w:rsidR="00706C7D" w:rsidRPr="002653F1" w:rsidRDefault="00706C7D" w:rsidP="00706C7D">
      <w:pPr>
        <w:jc w:val="center"/>
        <w:rPr>
          <w:b/>
        </w:rPr>
      </w:pPr>
      <w:r w:rsidRPr="002653F1">
        <w:rPr>
          <w:b/>
        </w:rPr>
        <w:t>5. §.</w:t>
      </w:r>
    </w:p>
    <w:p w14:paraId="7E9C4E65" w14:textId="77777777" w:rsidR="00706C7D" w:rsidRPr="002653F1" w:rsidRDefault="00706C7D" w:rsidP="00706C7D">
      <w:pPr>
        <w:jc w:val="center"/>
        <w:rPr>
          <w:b/>
        </w:rPr>
      </w:pPr>
    </w:p>
    <w:p w14:paraId="4D7873A6" w14:textId="77777777" w:rsidR="00706C7D" w:rsidRPr="002653F1" w:rsidRDefault="00706C7D" w:rsidP="00706C7D">
      <w:pPr>
        <w:numPr>
          <w:ilvl w:val="0"/>
          <w:numId w:val="4"/>
        </w:numPr>
        <w:ind w:hanging="720"/>
        <w:jc w:val="both"/>
      </w:pPr>
      <w:r w:rsidRPr="002653F1">
        <w:t>A megállapított tűzifa természetben, hasított formában a jogosulthoz történő eljuttatásáról az Önkormányzat gondoskodik. A tűzifa jogosulthoz történő kiszállítása térítésmentes.</w:t>
      </w:r>
    </w:p>
    <w:p w14:paraId="20F983FE" w14:textId="77777777" w:rsidR="00706C7D" w:rsidRPr="002653F1" w:rsidRDefault="00706C7D" w:rsidP="00706C7D">
      <w:pPr>
        <w:ind w:left="426"/>
        <w:jc w:val="both"/>
      </w:pPr>
    </w:p>
    <w:p w14:paraId="1F497534" w14:textId="77777777" w:rsidR="00706C7D" w:rsidRPr="002653F1" w:rsidRDefault="00706C7D" w:rsidP="00706C7D">
      <w:pPr>
        <w:numPr>
          <w:ilvl w:val="0"/>
          <w:numId w:val="4"/>
        </w:numPr>
        <w:ind w:left="426"/>
        <w:jc w:val="both"/>
      </w:pPr>
      <w:r w:rsidRPr="002653F1">
        <w:t>A jogosultak által átvett tűzifa mennyiségére vonatkozóan a jogosultak az átvétel helyén átvételi elismervényt írnak alá.</w:t>
      </w:r>
    </w:p>
    <w:p w14:paraId="6021FBC5" w14:textId="77777777" w:rsidR="00706C7D" w:rsidRPr="002653F1" w:rsidRDefault="00706C7D" w:rsidP="00706C7D">
      <w:pPr>
        <w:spacing w:after="120"/>
        <w:jc w:val="center"/>
        <w:rPr>
          <w:b/>
        </w:rPr>
      </w:pPr>
      <w:r w:rsidRPr="002653F1">
        <w:rPr>
          <w:b/>
        </w:rPr>
        <w:t>6. §.</w:t>
      </w:r>
    </w:p>
    <w:p w14:paraId="12C49108" w14:textId="77777777" w:rsidR="00706C7D" w:rsidRPr="002653F1" w:rsidRDefault="00706C7D" w:rsidP="00706C7D">
      <w:pPr>
        <w:jc w:val="both"/>
      </w:pPr>
      <w:r w:rsidRPr="002653F1">
        <w:t>Amennyiben hitelt érdemlően megállapításra kerül, hogy a jogosult az e rendelet alapján részére biztosított tűzifát értékesíti, vagy azt az arra nem jogosult rosszhiszeműen igényelte és kapta, köteles a vételár 1</w:t>
      </w:r>
      <w:r>
        <w:t>7</w:t>
      </w:r>
      <w:r w:rsidRPr="002653F1">
        <w:t xml:space="preserve"> </w:t>
      </w:r>
      <w:r>
        <w:t>5</w:t>
      </w:r>
      <w:r w:rsidRPr="002653F1">
        <w:t>00 Ft + ÁFA/m</w:t>
      </w:r>
      <w:r w:rsidRPr="002653F1">
        <w:rPr>
          <w:vertAlign w:val="superscript"/>
        </w:rPr>
        <w:t>3</w:t>
      </w:r>
      <w:r w:rsidRPr="002653F1">
        <w:t xml:space="preserve"> összegének, valamint a kiszállítás költségének a részére biztosított tűzifa mennyiség arányában történő – visszafizetésére</w:t>
      </w:r>
    </w:p>
    <w:p w14:paraId="19FC98EE" w14:textId="77777777" w:rsidR="00706C7D" w:rsidRPr="002653F1" w:rsidRDefault="00706C7D" w:rsidP="00706C7D">
      <w:pPr>
        <w:jc w:val="center"/>
        <w:rPr>
          <w:b/>
          <w:bCs/>
        </w:rPr>
      </w:pPr>
    </w:p>
    <w:p w14:paraId="0A839EB5" w14:textId="77777777" w:rsidR="00706C7D" w:rsidRPr="002653F1" w:rsidRDefault="00706C7D" w:rsidP="00706C7D">
      <w:pPr>
        <w:jc w:val="center"/>
        <w:rPr>
          <w:b/>
          <w:bCs/>
        </w:rPr>
      </w:pPr>
      <w:r w:rsidRPr="002653F1">
        <w:rPr>
          <w:b/>
          <w:bCs/>
        </w:rPr>
        <w:t>7.§.</w:t>
      </w:r>
    </w:p>
    <w:p w14:paraId="766C3ABA" w14:textId="26AA2852" w:rsidR="00706C7D" w:rsidRDefault="00706C7D" w:rsidP="00706C7D">
      <w:pPr>
        <w:jc w:val="center"/>
        <w:rPr>
          <w:b/>
          <w:bCs/>
        </w:rPr>
      </w:pPr>
    </w:p>
    <w:p w14:paraId="68D992E6" w14:textId="7DE57BD6" w:rsidR="00725891" w:rsidRDefault="00725891" w:rsidP="00706C7D">
      <w:pPr>
        <w:jc w:val="center"/>
        <w:rPr>
          <w:b/>
          <w:bCs/>
        </w:rPr>
      </w:pPr>
    </w:p>
    <w:p w14:paraId="67CCAB5D" w14:textId="31D6FAE8" w:rsidR="00725891" w:rsidRDefault="00725891" w:rsidP="00706C7D">
      <w:pPr>
        <w:jc w:val="center"/>
        <w:rPr>
          <w:b/>
          <w:bCs/>
        </w:rPr>
      </w:pPr>
    </w:p>
    <w:p w14:paraId="1F64743E" w14:textId="6BCC3FD1" w:rsidR="00725891" w:rsidRDefault="00725891" w:rsidP="00706C7D">
      <w:pPr>
        <w:jc w:val="center"/>
        <w:rPr>
          <w:b/>
          <w:bCs/>
        </w:rPr>
      </w:pPr>
    </w:p>
    <w:p w14:paraId="15B93834" w14:textId="7DADDF5B" w:rsidR="00725891" w:rsidRDefault="00725891" w:rsidP="00706C7D">
      <w:pPr>
        <w:jc w:val="center"/>
        <w:rPr>
          <w:b/>
          <w:bCs/>
        </w:rPr>
      </w:pPr>
    </w:p>
    <w:p w14:paraId="125E964E" w14:textId="77777777" w:rsidR="00725891" w:rsidRPr="002653F1" w:rsidRDefault="00725891" w:rsidP="00706C7D">
      <w:pPr>
        <w:jc w:val="center"/>
        <w:rPr>
          <w:b/>
          <w:bCs/>
        </w:rPr>
      </w:pPr>
    </w:p>
    <w:p w14:paraId="3115DB85" w14:textId="77777777" w:rsidR="00706C7D" w:rsidRPr="002653F1" w:rsidRDefault="00706C7D" w:rsidP="00706C7D">
      <w:pPr>
        <w:numPr>
          <w:ilvl w:val="0"/>
          <w:numId w:val="5"/>
        </w:numPr>
        <w:ind w:hanging="720"/>
      </w:pPr>
      <w:r w:rsidRPr="002653F1">
        <w:lastRenderedPageBreak/>
        <w:t>E rendelet a kihirdetését követő napon lép hatályba.</w:t>
      </w:r>
    </w:p>
    <w:p w14:paraId="2E93512A" w14:textId="77777777" w:rsidR="00706C7D" w:rsidRPr="002653F1" w:rsidRDefault="00706C7D" w:rsidP="00706C7D">
      <w:pPr>
        <w:numPr>
          <w:ilvl w:val="0"/>
          <w:numId w:val="5"/>
        </w:numPr>
        <w:ind w:left="0" w:hanging="5"/>
      </w:pPr>
      <w:r w:rsidRPr="002653F1">
        <w:t>E rendelet 202</w:t>
      </w:r>
      <w:r>
        <w:t>3</w:t>
      </w:r>
      <w:r w:rsidRPr="002653F1">
        <w:t>. május 31-én hatályát veszti.</w:t>
      </w:r>
    </w:p>
    <w:p w14:paraId="649D758C" w14:textId="77777777" w:rsidR="00706C7D" w:rsidRPr="002653F1" w:rsidRDefault="00706C7D" w:rsidP="00706C7D">
      <w:pPr>
        <w:tabs>
          <w:tab w:val="left" w:pos="567"/>
        </w:tabs>
        <w:spacing w:after="120"/>
        <w:rPr>
          <w:b/>
          <w:bCs/>
        </w:rPr>
      </w:pPr>
    </w:p>
    <w:p w14:paraId="07B36C08" w14:textId="77777777" w:rsidR="00706C7D" w:rsidRPr="002653F1" w:rsidRDefault="00706C7D" w:rsidP="00706C7D">
      <w:pPr>
        <w:tabs>
          <w:tab w:val="left" w:pos="567"/>
        </w:tabs>
        <w:spacing w:after="120"/>
        <w:rPr>
          <w:b/>
          <w:bCs/>
        </w:rPr>
      </w:pPr>
      <w:bookmarkStart w:id="3" w:name="_Hlk89853314"/>
      <w:r w:rsidRPr="002653F1">
        <w:rPr>
          <w:b/>
          <w:bCs/>
        </w:rPr>
        <w:t>Újiráz, 202</w:t>
      </w:r>
      <w:r>
        <w:rPr>
          <w:b/>
          <w:bCs/>
        </w:rPr>
        <w:t>2</w:t>
      </w:r>
      <w:r w:rsidRPr="002653F1">
        <w:rPr>
          <w:b/>
          <w:bCs/>
        </w:rPr>
        <w:t xml:space="preserve">. december </w:t>
      </w:r>
      <w:r>
        <w:rPr>
          <w:b/>
          <w:bCs/>
        </w:rPr>
        <w:t>01.</w:t>
      </w:r>
    </w:p>
    <w:p w14:paraId="09441F2A" w14:textId="77777777" w:rsidR="00706C7D" w:rsidRDefault="00706C7D" w:rsidP="00706C7D">
      <w:pPr>
        <w:tabs>
          <w:tab w:val="left" w:pos="0"/>
          <w:tab w:val="center" w:pos="1701"/>
          <w:tab w:val="right" w:pos="3402"/>
          <w:tab w:val="left" w:pos="5670"/>
          <w:tab w:val="center" w:pos="6804"/>
          <w:tab w:val="right" w:pos="9072"/>
        </w:tabs>
        <w:jc w:val="both"/>
        <w:rPr>
          <w:bCs/>
        </w:rPr>
      </w:pPr>
    </w:p>
    <w:p w14:paraId="156C40D6" w14:textId="77777777" w:rsidR="00706C7D" w:rsidRPr="00CE1B73" w:rsidRDefault="00706C7D" w:rsidP="00706C7D">
      <w:pPr>
        <w:tabs>
          <w:tab w:val="left" w:pos="0"/>
          <w:tab w:val="center" w:pos="1701"/>
          <w:tab w:val="right" w:pos="3402"/>
          <w:tab w:val="left" w:pos="5670"/>
          <w:tab w:val="center" w:pos="6804"/>
          <w:tab w:val="right" w:pos="9072"/>
        </w:tabs>
        <w:jc w:val="both"/>
        <w:rPr>
          <w:bCs/>
        </w:rPr>
      </w:pPr>
    </w:p>
    <w:p w14:paraId="75001C85" w14:textId="77777777" w:rsidR="00706C7D" w:rsidRPr="00CE1B73" w:rsidRDefault="00706C7D" w:rsidP="00706C7D">
      <w:pPr>
        <w:tabs>
          <w:tab w:val="left" w:pos="0"/>
          <w:tab w:val="left" w:pos="804"/>
          <w:tab w:val="center" w:pos="1701"/>
          <w:tab w:val="right" w:pos="3402"/>
          <w:tab w:val="left" w:pos="5670"/>
          <w:tab w:val="center" w:pos="6804"/>
          <w:tab w:val="right" w:pos="9072"/>
        </w:tabs>
        <w:jc w:val="both"/>
        <w:rPr>
          <w:b/>
          <w:bCs/>
        </w:rPr>
      </w:pPr>
      <w:r w:rsidRPr="00CE1B73">
        <w:rPr>
          <w:bCs/>
        </w:rPr>
        <w:tab/>
      </w:r>
      <w:r w:rsidRPr="00CE1B73">
        <w:rPr>
          <w:bCs/>
        </w:rPr>
        <w:tab/>
      </w:r>
      <w:r w:rsidRPr="00CE1B73">
        <w:rPr>
          <w:b/>
          <w:bCs/>
        </w:rPr>
        <w:t>Furák Károly</w:t>
      </w:r>
      <w:r w:rsidRPr="00CE1B73">
        <w:rPr>
          <w:b/>
          <w:bCs/>
        </w:rPr>
        <w:tab/>
      </w:r>
      <w:r w:rsidRPr="00CE1B73">
        <w:rPr>
          <w:b/>
          <w:bCs/>
        </w:rPr>
        <w:tab/>
      </w:r>
      <w:r w:rsidRPr="00CE1B73">
        <w:rPr>
          <w:b/>
          <w:bCs/>
        </w:rPr>
        <w:tab/>
        <w:t>Dr. Illés-Tóth Zoltán</w:t>
      </w:r>
    </w:p>
    <w:p w14:paraId="2052FECC" w14:textId="77777777" w:rsidR="00706C7D" w:rsidRPr="00CE1B73" w:rsidRDefault="00706C7D" w:rsidP="00706C7D">
      <w:pPr>
        <w:tabs>
          <w:tab w:val="left" w:pos="0"/>
          <w:tab w:val="center" w:pos="1701"/>
          <w:tab w:val="right" w:pos="3402"/>
          <w:tab w:val="left" w:pos="4820"/>
          <w:tab w:val="center" w:pos="6804"/>
          <w:tab w:val="right" w:pos="9072"/>
        </w:tabs>
        <w:jc w:val="both"/>
        <w:rPr>
          <w:sz w:val="22"/>
          <w:szCs w:val="22"/>
          <w:u w:val="single"/>
        </w:rPr>
      </w:pPr>
      <w:r w:rsidRPr="00CE1B73">
        <w:rPr>
          <w:bCs/>
        </w:rPr>
        <w:tab/>
        <w:t>polgármester</w:t>
      </w:r>
      <w:r w:rsidRPr="00CE1B73">
        <w:rPr>
          <w:bCs/>
        </w:rPr>
        <w:tab/>
      </w:r>
      <w:r w:rsidRPr="00CE1B73">
        <w:rPr>
          <w:bCs/>
        </w:rPr>
        <w:tab/>
      </w:r>
      <w:r w:rsidRPr="00CE1B73">
        <w:rPr>
          <w:bCs/>
        </w:rPr>
        <w:tab/>
        <w:t>jegyző</w:t>
      </w:r>
    </w:p>
    <w:p w14:paraId="2B05A1EA" w14:textId="51B8E5B5" w:rsidR="00706C7D" w:rsidRDefault="00706C7D" w:rsidP="00706C7D">
      <w:pPr>
        <w:rPr>
          <w:sz w:val="22"/>
          <w:szCs w:val="22"/>
          <w:u w:val="single"/>
        </w:rPr>
      </w:pPr>
    </w:p>
    <w:p w14:paraId="3D513383" w14:textId="77777777" w:rsidR="00725891" w:rsidRPr="00CE1B73" w:rsidRDefault="00725891" w:rsidP="00706C7D">
      <w:pPr>
        <w:rPr>
          <w:sz w:val="22"/>
          <w:szCs w:val="22"/>
          <w:u w:val="single"/>
        </w:rPr>
      </w:pPr>
    </w:p>
    <w:p w14:paraId="122164A1" w14:textId="77777777" w:rsidR="00706C7D" w:rsidRPr="009C1EAF" w:rsidRDefault="00706C7D" w:rsidP="00706C7D">
      <w:pPr>
        <w:rPr>
          <w:b/>
          <w:bCs/>
          <w:u w:val="single"/>
        </w:rPr>
      </w:pPr>
      <w:r w:rsidRPr="009C1EAF">
        <w:rPr>
          <w:b/>
          <w:bCs/>
          <w:u w:val="single"/>
        </w:rPr>
        <w:t>Kihirdetési záradék:</w:t>
      </w:r>
    </w:p>
    <w:p w14:paraId="261E2711" w14:textId="77777777" w:rsidR="00706C7D" w:rsidRPr="009C1EAF" w:rsidRDefault="00706C7D" w:rsidP="00706C7D">
      <w:r w:rsidRPr="009C1EAF">
        <w:t>A rendelet kihirdetve:</w:t>
      </w:r>
    </w:p>
    <w:p w14:paraId="6DCD81F4" w14:textId="77777777" w:rsidR="00706C7D" w:rsidRPr="00CE1B73" w:rsidRDefault="00706C7D" w:rsidP="00706C7D">
      <w:pPr>
        <w:rPr>
          <w:b/>
        </w:rPr>
      </w:pPr>
      <w:r w:rsidRPr="009C1EAF">
        <w:t>Újiráz, 20</w:t>
      </w:r>
      <w:r>
        <w:t>22</w:t>
      </w:r>
      <w:r w:rsidRPr="009C1EAF">
        <w:t xml:space="preserve">. december </w:t>
      </w:r>
      <w:r>
        <w:t>01.</w:t>
      </w:r>
      <w:r w:rsidRPr="009C1EAF">
        <w:rPr>
          <w:b/>
          <w:i/>
        </w:rPr>
        <w:tab/>
      </w:r>
      <w:r w:rsidRPr="009C1EAF">
        <w:rPr>
          <w:b/>
          <w:i/>
        </w:rPr>
        <w:tab/>
      </w:r>
      <w:r w:rsidRPr="009C1EAF">
        <w:rPr>
          <w:b/>
          <w:i/>
        </w:rPr>
        <w:tab/>
      </w:r>
      <w:r w:rsidRPr="00CE1B73">
        <w:rPr>
          <w:b/>
          <w:i/>
          <w:sz w:val="22"/>
          <w:szCs w:val="22"/>
        </w:rPr>
        <w:tab/>
      </w:r>
      <w:r w:rsidRPr="00CE1B73">
        <w:rPr>
          <w:b/>
          <w:i/>
          <w:sz w:val="22"/>
          <w:szCs w:val="22"/>
        </w:rPr>
        <w:tab/>
      </w:r>
      <w:r w:rsidRPr="00CE1B73">
        <w:rPr>
          <w:b/>
          <w:sz w:val="22"/>
          <w:szCs w:val="22"/>
        </w:rPr>
        <w:t xml:space="preserve">  </w:t>
      </w:r>
      <w:r w:rsidRPr="00CE1B73">
        <w:rPr>
          <w:b/>
        </w:rPr>
        <w:t>Dr. Illés-Tóth Zoltán</w:t>
      </w:r>
    </w:p>
    <w:p w14:paraId="7FFF521E" w14:textId="77777777" w:rsidR="00706C7D" w:rsidRPr="00CE1B73" w:rsidRDefault="00706C7D" w:rsidP="00706C7D">
      <w:pPr>
        <w:rPr>
          <w:u w:val="single"/>
        </w:rPr>
      </w:pPr>
      <w:r w:rsidRPr="00CE1B73">
        <w:rPr>
          <w:b/>
          <w:sz w:val="22"/>
          <w:szCs w:val="22"/>
        </w:rPr>
        <w:tab/>
        <w:t xml:space="preserve">      </w:t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  <w:t xml:space="preserve">  </w:t>
      </w:r>
      <w:r w:rsidRPr="00CE1B73">
        <w:rPr>
          <w:sz w:val="22"/>
          <w:szCs w:val="22"/>
        </w:rPr>
        <w:t>jegyző</w:t>
      </w:r>
      <w:r w:rsidRPr="00CE1B73">
        <w:rPr>
          <w:sz w:val="22"/>
          <w:szCs w:val="22"/>
        </w:rPr>
        <w:tab/>
      </w:r>
    </w:p>
    <w:p w14:paraId="00FE3912" w14:textId="77777777" w:rsidR="00706C7D" w:rsidRDefault="00706C7D" w:rsidP="00706C7D">
      <w:pPr>
        <w:jc w:val="center"/>
        <w:rPr>
          <w:rFonts w:ascii="Times New Roman félkövér" w:hAnsi="Times New Roman félkövér" w:cs="Times New Roman félkövér"/>
          <w:b/>
          <w:bCs/>
          <w:spacing w:val="60"/>
          <w:u w:val="single"/>
        </w:rPr>
      </w:pPr>
    </w:p>
    <w:bookmarkEnd w:id="3"/>
    <w:p w14:paraId="33E017DE" w14:textId="77777777" w:rsidR="00706C7D" w:rsidRDefault="00706C7D" w:rsidP="00706C7D">
      <w:pPr>
        <w:jc w:val="center"/>
        <w:rPr>
          <w:rFonts w:ascii="Times New Roman félkövér" w:hAnsi="Times New Roman félkövér" w:cs="Times New Roman félkövér"/>
          <w:b/>
          <w:bCs/>
          <w:spacing w:val="60"/>
          <w:u w:val="single"/>
        </w:rPr>
      </w:pPr>
    </w:p>
    <w:p w14:paraId="1B8C27D7" w14:textId="77777777" w:rsidR="00293700" w:rsidRDefault="00293700"/>
    <w:sectPr w:rsidR="0029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525"/>
    <w:multiLevelType w:val="hybridMultilevel"/>
    <w:tmpl w:val="C412969E"/>
    <w:lvl w:ilvl="0" w:tplc="F04AC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992"/>
    <w:multiLevelType w:val="hybridMultilevel"/>
    <w:tmpl w:val="3858E220"/>
    <w:lvl w:ilvl="0" w:tplc="F04AC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56C"/>
    <w:multiLevelType w:val="hybridMultilevel"/>
    <w:tmpl w:val="468CD42A"/>
    <w:lvl w:ilvl="0" w:tplc="F04AC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8EC9A6">
      <w:start w:val="4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C6DCA136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C0278"/>
    <w:multiLevelType w:val="hybridMultilevel"/>
    <w:tmpl w:val="C412969E"/>
    <w:lvl w:ilvl="0" w:tplc="F04AC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204B9"/>
    <w:multiLevelType w:val="hybridMultilevel"/>
    <w:tmpl w:val="04826EAC"/>
    <w:lvl w:ilvl="0" w:tplc="14287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757418">
    <w:abstractNumId w:val="2"/>
  </w:num>
  <w:num w:numId="2" w16cid:durableId="1512599678">
    <w:abstractNumId w:val="3"/>
  </w:num>
  <w:num w:numId="3" w16cid:durableId="1761678700">
    <w:abstractNumId w:val="0"/>
  </w:num>
  <w:num w:numId="4" w16cid:durableId="95909648">
    <w:abstractNumId w:val="1"/>
  </w:num>
  <w:num w:numId="5" w16cid:durableId="2250337">
    <w:abstractNumId w:val="4"/>
  </w:num>
  <w:num w:numId="6" w16cid:durableId="103287976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67"/>
    <w:rsid w:val="00293700"/>
    <w:rsid w:val="00706C7D"/>
    <w:rsid w:val="00725891"/>
    <w:rsid w:val="00E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4E9CFA"/>
  <w15:chartTrackingRefBased/>
  <w15:docId w15:val="{4DCD9998-C36F-4774-AF75-459E46A3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06C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6C7D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2022-12-16T08:37:00Z</cp:lastPrinted>
  <dcterms:created xsi:type="dcterms:W3CDTF">2022-12-16T08:35:00Z</dcterms:created>
  <dcterms:modified xsi:type="dcterms:W3CDTF">2022-12-16T08:37:00Z</dcterms:modified>
</cp:coreProperties>
</file>